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0990" w14:textId="61B7F042" w:rsidR="00FE5EF7" w:rsidRPr="008C67A2" w:rsidRDefault="00D30F74" w:rsidP="00CD3D2A">
      <w:pPr>
        <w:spacing w:after="0" w:line="264" w:lineRule="auto"/>
        <w:ind w:left="0" w:firstLine="0"/>
        <w:jc w:val="center"/>
        <w:rPr>
          <w:sz w:val="22"/>
          <w:lang w:val="pl-PL"/>
        </w:rPr>
      </w:pPr>
      <w:r w:rsidRPr="008C67A2">
        <w:rPr>
          <w:b/>
          <w:sz w:val="22"/>
          <w:lang w:val="pl-PL"/>
        </w:rPr>
        <w:t>UMOWA N</w:t>
      </w:r>
      <w:r w:rsidR="001937A7" w:rsidRPr="008C67A2">
        <w:rPr>
          <w:b/>
          <w:sz w:val="22"/>
          <w:lang w:val="pl-PL"/>
        </w:rPr>
        <w:t xml:space="preserve">r </w:t>
      </w:r>
      <w:r w:rsidR="006516DC">
        <w:rPr>
          <w:b/>
          <w:sz w:val="22"/>
          <w:lang w:val="pl-PL"/>
        </w:rPr>
        <w:t>ZP/8</w:t>
      </w:r>
      <w:r w:rsidR="00FE1C46" w:rsidRPr="008C67A2">
        <w:rPr>
          <w:b/>
          <w:sz w:val="22"/>
          <w:lang w:val="pl-PL"/>
        </w:rPr>
        <w:t>/</w:t>
      </w:r>
      <w:r w:rsidR="001937A7" w:rsidRPr="008C67A2">
        <w:rPr>
          <w:b/>
          <w:sz w:val="22"/>
          <w:lang w:val="pl-PL"/>
        </w:rPr>
        <w:t>202</w:t>
      </w:r>
      <w:r w:rsidR="006516DC">
        <w:rPr>
          <w:b/>
          <w:sz w:val="22"/>
          <w:lang w:val="pl-PL"/>
        </w:rPr>
        <w:t>4</w:t>
      </w:r>
    </w:p>
    <w:p w14:paraId="1F21B660" w14:textId="77777777" w:rsidR="00FE5EF7" w:rsidRPr="008C67A2" w:rsidRDefault="00D30F74" w:rsidP="00CD3D2A">
      <w:pPr>
        <w:spacing w:after="0" w:line="264" w:lineRule="auto"/>
        <w:ind w:left="0" w:firstLine="0"/>
        <w:jc w:val="center"/>
        <w:rPr>
          <w:sz w:val="22"/>
          <w:lang w:val="pl-PL"/>
        </w:rPr>
      </w:pPr>
      <w:r w:rsidRPr="008C67A2">
        <w:rPr>
          <w:b/>
          <w:sz w:val="22"/>
          <w:lang w:val="pl-PL"/>
        </w:rPr>
        <w:t xml:space="preserve"> </w:t>
      </w:r>
    </w:p>
    <w:p w14:paraId="7E2C8668" w14:textId="7546AB32" w:rsidR="00ED2072" w:rsidRPr="003E332E" w:rsidRDefault="00ED2072" w:rsidP="00CD3D2A">
      <w:pPr>
        <w:spacing w:after="0" w:line="264" w:lineRule="auto"/>
        <w:ind w:left="0" w:firstLine="0"/>
        <w:rPr>
          <w:sz w:val="22"/>
        </w:rPr>
      </w:pPr>
      <w:r w:rsidRPr="003E332E">
        <w:rPr>
          <w:sz w:val="22"/>
        </w:rPr>
        <w:t>Zawarta w</w:t>
      </w:r>
      <w:r>
        <w:rPr>
          <w:sz w:val="22"/>
        </w:rPr>
        <w:t xml:space="preserve"> formie elektronicznej/</w:t>
      </w:r>
      <w:r w:rsidRPr="003E332E">
        <w:rPr>
          <w:sz w:val="22"/>
        </w:rPr>
        <w:t xml:space="preserve"> dniu …………………….………………2024 rok</w:t>
      </w:r>
      <w:r w:rsidR="00CD3D2A">
        <w:rPr>
          <w:sz w:val="22"/>
        </w:rPr>
        <w:t>u</w:t>
      </w:r>
      <w:r w:rsidRPr="003E332E">
        <w:rPr>
          <w:sz w:val="22"/>
        </w:rPr>
        <w:t xml:space="preserve"> w Bytkowie</w:t>
      </w:r>
      <w:r>
        <w:rPr>
          <w:sz w:val="22"/>
        </w:rPr>
        <w:t>,</w:t>
      </w:r>
      <w:r w:rsidRPr="003E332E">
        <w:rPr>
          <w:sz w:val="22"/>
        </w:rPr>
        <w:t xml:space="preserve"> pomiędzy:</w:t>
      </w:r>
    </w:p>
    <w:p w14:paraId="0D2D4CD4" w14:textId="77777777" w:rsidR="00ED2072" w:rsidRPr="003E332E" w:rsidRDefault="00ED2072" w:rsidP="00CD3D2A">
      <w:pPr>
        <w:spacing w:after="0" w:line="264" w:lineRule="auto"/>
        <w:ind w:left="0" w:firstLine="0"/>
        <w:rPr>
          <w:sz w:val="22"/>
        </w:rPr>
      </w:pPr>
      <w:r w:rsidRPr="003E332E">
        <w:rPr>
          <w:b/>
          <w:sz w:val="22"/>
          <w:lang w:eastAsia="ar-SA"/>
        </w:rPr>
        <w:t xml:space="preserve">Przedsiębiorstwem Usług Komunalnych Sp. z o.o. </w:t>
      </w:r>
      <w:r w:rsidRPr="003E332E">
        <w:rPr>
          <w:sz w:val="22"/>
          <w:lang w:eastAsia="ar-SA"/>
        </w:rPr>
        <w:t>zwanym w dalszej części umowy</w:t>
      </w:r>
      <w:r w:rsidRPr="003E332E">
        <w:rPr>
          <w:b/>
          <w:sz w:val="22"/>
          <w:lang w:eastAsia="ar-SA"/>
        </w:rPr>
        <w:t xml:space="preserve"> „Zamawiającym”</w:t>
      </w:r>
      <w:r w:rsidRPr="003E332E">
        <w:rPr>
          <w:b/>
          <w:sz w:val="22"/>
          <w:lang w:eastAsia="ar-SA"/>
        </w:rPr>
        <w:br/>
      </w:r>
      <w:r w:rsidRPr="003E332E">
        <w:rPr>
          <w:sz w:val="22"/>
          <w:lang w:eastAsia="ar-SA"/>
        </w:rPr>
        <w:t xml:space="preserve">z siedzibą 62-090 Rokietnica, Bytkowo ul. Topolowa 6, NIP 7771796271, REGON: 630808987, wpisanym do Krajowego Rejestru Sądowego pod nr KRS 0000041520, reprezentowanym przez: </w:t>
      </w:r>
    </w:p>
    <w:p w14:paraId="1DE91D09" w14:textId="61A9F86C" w:rsidR="00ED2072" w:rsidRPr="003E332E" w:rsidRDefault="00ED2072" w:rsidP="00CD3D2A">
      <w:pPr>
        <w:spacing w:after="0" w:line="264" w:lineRule="auto"/>
        <w:ind w:left="0" w:firstLine="0"/>
        <w:rPr>
          <w:sz w:val="22"/>
        </w:rPr>
      </w:pPr>
      <w:r w:rsidRPr="003E332E">
        <w:rPr>
          <w:sz w:val="22"/>
          <w:lang w:eastAsia="ar-SA"/>
        </w:rPr>
        <w:t>Michała Wieland</w:t>
      </w:r>
      <w:r w:rsidR="009137D0">
        <w:rPr>
          <w:sz w:val="22"/>
          <w:lang w:eastAsia="ar-SA"/>
        </w:rPr>
        <w:t>a</w:t>
      </w:r>
      <w:r w:rsidRPr="003E332E">
        <w:rPr>
          <w:sz w:val="22"/>
          <w:lang w:eastAsia="ar-SA"/>
        </w:rPr>
        <w:t xml:space="preserve"> – Prezesa Zarządu</w:t>
      </w:r>
    </w:p>
    <w:p w14:paraId="130BA8B5" w14:textId="0CB6513C" w:rsidR="00ED2072" w:rsidRPr="003E332E" w:rsidRDefault="00ED2072" w:rsidP="00CD3D2A">
      <w:pPr>
        <w:spacing w:after="0" w:line="264" w:lineRule="auto"/>
        <w:ind w:left="0" w:firstLine="0"/>
        <w:contextualSpacing/>
        <w:rPr>
          <w:sz w:val="22"/>
          <w:lang w:eastAsia="ar-SA"/>
        </w:rPr>
      </w:pPr>
      <w:r w:rsidRPr="003E332E">
        <w:rPr>
          <w:sz w:val="22"/>
          <w:lang w:eastAsia="ar-SA"/>
        </w:rPr>
        <w:t xml:space="preserve">a </w:t>
      </w:r>
      <w:r w:rsidRPr="003E332E">
        <w:rPr>
          <w:sz w:val="22"/>
          <w:lang w:eastAsia="ar-SA"/>
        </w:rPr>
        <w:br/>
      </w:r>
      <w:r w:rsidRPr="003E332E">
        <w:rPr>
          <w:b/>
          <w:bCs/>
          <w:sz w:val="22"/>
          <w:lang w:eastAsia="ar-SA"/>
        </w:rPr>
        <w:t>…………………………</w:t>
      </w:r>
      <w:r w:rsidRPr="003E332E">
        <w:rPr>
          <w:sz w:val="22"/>
          <w:lang w:eastAsia="ar-SA"/>
        </w:rPr>
        <w:t xml:space="preserve">, </w:t>
      </w:r>
      <w:r w:rsidRPr="00421DAA">
        <w:rPr>
          <w:sz w:val="22"/>
          <w:lang w:eastAsia="ar-SA"/>
        </w:rPr>
        <w:t>zwanym w dalszej części umowy</w:t>
      </w:r>
      <w:r w:rsidRPr="00421DAA">
        <w:rPr>
          <w:b/>
          <w:sz w:val="22"/>
          <w:lang w:eastAsia="ar-SA"/>
        </w:rPr>
        <w:t xml:space="preserve"> „</w:t>
      </w:r>
      <w:r>
        <w:rPr>
          <w:b/>
          <w:sz w:val="22"/>
          <w:lang w:eastAsia="ar-SA"/>
        </w:rPr>
        <w:t>Wykonawcą</w:t>
      </w:r>
      <w:r w:rsidRPr="00421DAA">
        <w:rPr>
          <w:b/>
          <w:sz w:val="22"/>
          <w:lang w:eastAsia="ar-SA"/>
        </w:rPr>
        <w:t>”</w:t>
      </w:r>
      <w:r>
        <w:rPr>
          <w:b/>
          <w:sz w:val="22"/>
          <w:lang w:eastAsia="ar-SA"/>
        </w:rPr>
        <w:t xml:space="preserve"> </w:t>
      </w:r>
      <w:r w:rsidRPr="00421DAA">
        <w:rPr>
          <w:bCs/>
          <w:sz w:val="22"/>
          <w:lang w:eastAsia="ar-SA"/>
        </w:rPr>
        <w:t>z siedzibą</w:t>
      </w:r>
      <w:r>
        <w:rPr>
          <w:bCs/>
          <w:sz w:val="22"/>
          <w:lang w:eastAsia="ar-SA"/>
        </w:rPr>
        <w:t xml:space="preserve"> ………………</w:t>
      </w:r>
      <w:r w:rsidR="00F12130">
        <w:rPr>
          <w:bCs/>
          <w:sz w:val="22"/>
          <w:lang w:eastAsia="ar-SA"/>
        </w:rPr>
        <w:t>……..</w:t>
      </w:r>
      <w:r>
        <w:rPr>
          <w:bCs/>
          <w:sz w:val="22"/>
          <w:lang w:eastAsia="ar-SA"/>
        </w:rPr>
        <w:t>……………</w:t>
      </w:r>
      <w:r w:rsidRPr="003E332E">
        <w:rPr>
          <w:sz w:val="22"/>
          <w:lang w:eastAsia="ar-SA"/>
        </w:rPr>
        <w:t xml:space="preserve"> ul. …………………………………….., NIP ……………………….., REGON ……………………, wpisanym do Krajowego Rejestru Sądowego pod nr KRS ……………………………., reprezentowaną przez:</w:t>
      </w:r>
    </w:p>
    <w:p w14:paraId="4153D157" w14:textId="77777777" w:rsidR="00ED2072" w:rsidRPr="003E332E" w:rsidRDefault="00ED2072" w:rsidP="00CD3D2A">
      <w:pPr>
        <w:spacing w:after="0" w:line="264" w:lineRule="auto"/>
        <w:ind w:left="0" w:firstLine="0"/>
        <w:contextualSpacing/>
        <w:rPr>
          <w:sz w:val="22"/>
        </w:rPr>
      </w:pPr>
      <w:r w:rsidRPr="003E332E">
        <w:rPr>
          <w:sz w:val="22"/>
          <w:lang w:eastAsia="ar-SA"/>
        </w:rPr>
        <w:t>………………………………. – ……………………………..</w:t>
      </w:r>
    </w:p>
    <w:p w14:paraId="4792C92D" w14:textId="73536553" w:rsidR="00ED2072" w:rsidRDefault="00ED2072" w:rsidP="00CD3D2A">
      <w:pPr>
        <w:spacing w:after="0" w:line="264" w:lineRule="auto"/>
        <w:ind w:left="0" w:firstLine="0"/>
        <w:contextualSpacing/>
        <w:rPr>
          <w:sz w:val="22"/>
          <w:lang w:eastAsia="ar-SA"/>
        </w:rPr>
      </w:pPr>
      <w:r w:rsidRPr="003E332E">
        <w:rPr>
          <w:bCs/>
          <w:sz w:val="22"/>
        </w:rPr>
        <w:t xml:space="preserve">Strony zgodnie oświadczają, że osoby je reprezentujące przy zawieraniu niniejszej umowy (zwanej dalej: Umową) są do tego prawnie umocowane zgodnie z wymogami prawa polskiego. W związku z powyższym, nie będą powoływać się na brak umocowania osoby reprezentującej w przypadku jakichkolwiek sporów mogących wyniknąć z umowy. </w:t>
      </w:r>
      <w:r w:rsidRPr="003E332E">
        <w:rPr>
          <w:rFonts w:eastAsia="Book Antiqua"/>
          <w:sz w:val="22"/>
          <w:lang w:eastAsia="ar-SA"/>
        </w:rPr>
        <w:t>W wyniku przeprowadzenia przez Zamawiającego postępowania o udzielenie zamówienia publicznego, prowadzonego w trybie przetargu nieograniczonego pn. „</w:t>
      </w:r>
      <w:r w:rsidR="009137D0" w:rsidRPr="009137D0">
        <w:t xml:space="preserve"> </w:t>
      </w:r>
      <w:r w:rsidR="009137D0" w:rsidRPr="009137D0">
        <w:rPr>
          <w:rFonts w:eastAsia="Book Antiqua"/>
          <w:sz w:val="22"/>
          <w:lang w:eastAsia="ar-SA"/>
        </w:rPr>
        <w:t>Dostawa  worków foliowych do selektywnej zbiórki odpadów komunalnych dla PUK Sp. z o.o. w Bytkowie</w:t>
      </w:r>
      <w:r>
        <w:rPr>
          <w:rFonts w:eastAsia="Book Antiqua"/>
          <w:sz w:val="22"/>
          <w:lang w:eastAsia="ar-SA"/>
        </w:rPr>
        <w:t>”,</w:t>
      </w:r>
      <w:r w:rsidRPr="003E332E">
        <w:rPr>
          <w:rFonts w:eastAsia="Book Antiqua"/>
          <w:sz w:val="22"/>
          <w:lang w:eastAsia="ar-SA"/>
        </w:rPr>
        <w:t xml:space="preserve"> </w:t>
      </w:r>
      <w:r w:rsidRPr="003E332E">
        <w:rPr>
          <w:sz w:val="22"/>
          <w:lang w:eastAsia="ar-SA"/>
        </w:rPr>
        <w:t>zawarta została Umowa o następującej treści:</w:t>
      </w:r>
    </w:p>
    <w:p w14:paraId="30882E76" w14:textId="77777777" w:rsidR="009137D0" w:rsidRDefault="009137D0" w:rsidP="00CD3D2A">
      <w:pPr>
        <w:spacing w:after="0" w:line="264" w:lineRule="auto"/>
        <w:ind w:left="0" w:firstLine="0"/>
        <w:jc w:val="center"/>
        <w:rPr>
          <w:b/>
          <w:sz w:val="22"/>
          <w:lang w:val="pl-PL"/>
        </w:rPr>
      </w:pPr>
    </w:p>
    <w:p w14:paraId="1C14E5D6" w14:textId="736B423A" w:rsidR="00FE5EF7" w:rsidRPr="008C67A2" w:rsidRDefault="00D30F74" w:rsidP="00CD3D2A">
      <w:pPr>
        <w:spacing w:after="0" w:line="264" w:lineRule="auto"/>
        <w:ind w:left="0" w:firstLine="0"/>
        <w:jc w:val="center"/>
        <w:rPr>
          <w:sz w:val="22"/>
          <w:lang w:val="pl-PL"/>
        </w:rPr>
      </w:pPr>
      <w:r w:rsidRPr="008C67A2">
        <w:rPr>
          <w:b/>
          <w:sz w:val="22"/>
          <w:lang w:val="pl-PL"/>
        </w:rPr>
        <w:t>§1</w:t>
      </w:r>
    </w:p>
    <w:p w14:paraId="68C1FCCF" w14:textId="4597E156" w:rsidR="008C67A2" w:rsidRPr="00DD46CE" w:rsidRDefault="00D30F74" w:rsidP="001940DE">
      <w:pPr>
        <w:pStyle w:val="Akapitzlist"/>
        <w:numPr>
          <w:ilvl w:val="0"/>
          <w:numId w:val="10"/>
        </w:numPr>
        <w:spacing w:after="0" w:line="264" w:lineRule="auto"/>
        <w:ind w:left="284" w:hanging="284"/>
        <w:jc w:val="both"/>
      </w:pPr>
      <w:r w:rsidRPr="00CD3D2A">
        <w:t xml:space="preserve">Zamawiający zleca, a Wykonawca przyjmuje do wykonania sukcesywną dostawę fabrycznie nowych worków foliowych do selektywnej zbiórki odpadów komunalnych w łącznej ilości </w:t>
      </w:r>
      <w:r w:rsidR="00DD46CE" w:rsidRPr="00DD46CE">
        <w:rPr>
          <w:b/>
          <w:bCs/>
        </w:rPr>
        <w:t>700</w:t>
      </w:r>
      <w:r w:rsidR="00AF2198" w:rsidRPr="00DD46CE">
        <w:rPr>
          <w:b/>
          <w:bCs/>
        </w:rPr>
        <w:t> 000</w:t>
      </w:r>
      <w:r w:rsidR="00AF2198" w:rsidRPr="00DD46CE">
        <w:t xml:space="preserve"> </w:t>
      </w:r>
      <w:r w:rsidRPr="00DD46CE">
        <w:rPr>
          <w:b/>
        </w:rPr>
        <w:t>szt</w:t>
      </w:r>
      <w:r w:rsidRPr="00DD46CE">
        <w:t>. (słownie:</w:t>
      </w:r>
      <w:r w:rsidR="00AF2198" w:rsidRPr="00DD46CE">
        <w:t xml:space="preserve"> </w:t>
      </w:r>
      <w:r w:rsidR="001940DE" w:rsidRPr="00DD46CE">
        <w:t>sześćset siedemdziesiąt pięć tysięcy sztuk</w:t>
      </w:r>
      <w:r w:rsidRPr="00DD46CE">
        <w:t>)</w:t>
      </w:r>
      <w:r w:rsidR="00CD3D2A" w:rsidRPr="00DD46CE">
        <w:t>,</w:t>
      </w:r>
      <w:r w:rsidRPr="00DD46CE">
        <w:t xml:space="preserve"> </w:t>
      </w:r>
      <w:r w:rsidR="00D91D07" w:rsidRPr="00DD46CE">
        <w:t>w tym:</w:t>
      </w:r>
    </w:p>
    <w:p w14:paraId="31479D92" w14:textId="77777777" w:rsidR="001940DE" w:rsidRPr="00DD46CE" w:rsidRDefault="001940DE" w:rsidP="001940DE">
      <w:pPr>
        <w:pStyle w:val="Akapitzlist"/>
        <w:numPr>
          <w:ilvl w:val="0"/>
          <w:numId w:val="17"/>
        </w:numPr>
        <w:spacing w:after="0" w:line="264" w:lineRule="auto"/>
        <w:ind w:left="567" w:hanging="283"/>
        <w:rPr>
          <w:b/>
          <w:bCs/>
        </w:rPr>
      </w:pPr>
      <w:r w:rsidRPr="00DD46CE">
        <w:rPr>
          <w:b/>
          <w:bCs/>
        </w:rPr>
        <w:t>worek niebieski z napisem "PAPIER"</w:t>
      </w:r>
    </w:p>
    <w:p w14:paraId="2374CA79" w14:textId="67B221DF" w:rsidR="001940DE" w:rsidRPr="00DD46CE" w:rsidRDefault="001940DE" w:rsidP="001940DE">
      <w:pPr>
        <w:pStyle w:val="Akapitzlist"/>
        <w:spacing w:line="264" w:lineRule="auto"/>
        <w:ind w:left="567"/>
      </w:pPr>
      <w:r w:rsidRPr="00DD46CE">
        <w:t>40 mikronów, 120l, wysokość 1000 - 1100 mm, z logiem firmy</w:t>
      </w:r>
      <w:r w:rsidRPr="00DD46CE">
        <w:tab/>
        <w:t>– 2</w:t>
      </w:r>
      <w:r w:rsidR="00DD46CE" w:rsidRPr="00DD46CE">
        <w:t>5</w:t>
      </w:r>
      <w:r w:rsidRPr="00DD46CE">
        <w:t>0 000 szt.</w:t>
      </w:r>
    </w:p>
    <w:p w14:paraId="52885507" w14:textId="77777777" w:rsidR="001940DE" w:rsidRPr="00DD46CE" w:rsidRDefault="001940DE" w:rsidP="001940DE">
      <w:pPr>
        <w:pStyle w:val="Akapitzlist"/>
        <w:numPr>
          <w:ilvl w:val="0"/>
          <w:numId w:val="17"/>
        </w:numPr>
        <w:spacing w:after="0" w:line="264" w:lineRule="auto"/>
        <w:ind w:left="567" w:hanging="283"/>
        <w:rPr>
          <w:b/>
          <w:bCs/>
        </w:rPr>
      </w:pPr>
      <w:r w:rsidRPr="00DD46CE">
        <w:rPr>
          <w:b/>
          <w:bCs/>
        </w:rPr>
        <w:t>worek żółty z napisem "METALE I TWORZYWA SZTUCZNE”</w:t>
      </w:r>
    </w:p>
    <w:p w14:paraId="5332DBE9" w14:textId="77777777" w:rsidR="001940DE" w:rsidRPr="00DD46CE" w:rsidRDefault="001940DE" w:rsidP="001940DE">
      <w:pPr>
        <w:pStyle w:val="Akapitzlist"/>
        <w:spacing w:line="264" w:lineRule="auto"/>
        <w:ind w:left="567"/>
      </w:pPr>
      <w:r w:rsidRPr="00DD46CE">
        <w:t>50 mikronów, 120l, wysokość 1000 - 1100 mm, z logiem firmy</w:t>
      </w:r>
      <w:r w:rsidRPr="00DD46CE">
        <w:tab/>
        <w:t>– 350 000 szt.</w:t>
      </w:r>
    </w:p>
    <w:p w14:paraId="612B68D6" w14:textId="77777777" w:rsidR="001940DE" w:rsidRPr="00DD46CE" w:rsidRDefault="001940DE" w:rsidP="001940DE">
      <w:pPr>
        <w:pStyle w:val="Akapitzlist"/>
        <w:numPr>
          <w:ilvl w:val="0"/>
          <w:numId w:val="17"/>
        </w:numPr>
        <w:spacing w:after="0" w:line="264" w:lineRule="auto"/>
        <w:ind w:left="567" w:hanging="283"/>
        <w:rPr>
          <w:b/>
          <w:bCs/>
        </w:rPr>
      </w:pPr>
      <w:r w:rsidRPr="00DD46CE">
        <w:rPr>
          <w:b/>
          <w:bCs/>
        </w:rPr>
        <w:t>worek zielony z napisem "SZKŁO"</w:t>
      </w:r>
    </w:p>
    <w:p w14:paraId="5961C8DC" w14:textId="1010BE3A" w:rsidR="001940DE" w:rsidRPr="00DD46CE" w:rsidRDefault="001940DE" w:rsidP="001940DE">
      <w:pPr>
        <w:pStyle w:val="Akapitzlist"/>
        <w:spacing w:line="264" w:lineRule="auto"/>
        <w:ind w:left="567"/>
      </w:pPr>
      <w:r w:rsidRPr="00DD46CE">
        <w:t>50 mikronów, 120l, wysokość 1000 - 1100 mm, z logiem firmy</w:t>
      </w:r>
      <w:r w:rsidRPr="00DD46CE">
        <w:tab/>
        <w:t>– 1</w:t>
      </w:r>
      <w:r w:rsidR="00DD46CE" w:rsidRPr="00DD46CE">
        <w:t>00</w:t>
      </w:r>
      <w:r w:rsidRPr="00DD46CE">
        <w:t xml:space="preserve"> 000 szt.</w:t>
      </w:r>
    </w:p>
    <w:p w14:paraId="2D3E5061" w14:textId="23B0976B" w:rsidR="00EE6754" w:rsidRPr="008C67A2" w:rsidRDefault="00EE6754" w:rsidP="001940DE">
      <w:pPr>
        <w:pStyle w:val="Akapitzlist"/>
        <w:numPr>
          <w:ilvl w:val="0"/>
          <w:numId w:val="10"/>
        </w:numPr>
        <w:spacing w:after="0" w:line="264" w:lineRule="auto"/>
        <w:ind w:left="284" w:hanging="284"/>
        <w:jc w:val="both"/>
      </w:pPr>
      <w:r w:rsidRPr="008C67A2">
        <w:t>Wykonawca zobowiązany jest do wykonania matryc, a koszty poniesione z tego tytułu wkalkulować w koszt wykonania worków. Worki poza odpowiednimi opisami (PAPIER, METALE I TWORZYWA SZTUCZNE, SZKŁO) muszą posiadać logo. Logo firmy, które powinno być umieszczone na workach: (logo poglądowe – po zrobieniu projektu matrycy przez Wykonawcę należy przedłożyć do  akceptacji Zamawiającego.)</w:t>
      </w:r>
    </w:p>
    <w:p w14:paraId="4A9E5B66" w14:textId="61D65ECC" w:rsidR="00EE6754" w:rsidRPr="008C67A2" w:rsidRDefault="00EE6754" w:rsidP="001940DE">
      <w:pPr>
        <w:pStyle w:val="Akapitzlist"/>
        <w:numPr>
          <w:ilvl w:val="0"/>
          <w:numId w:val="10"/>
        </w:numPr>
        <w:spacing w:after="0" w:line="264" w:lineRule="auto"/>
        <w:ind w:left="284" w:hanging="284"/>
        <w:jc w:val="both"/>
      </w:pPr>
      <w:r w:rsidRPr="008C67A2">
        <w:t xml:space="preserve">Nadruk powinien być w kolorze czarnym. Napisy na workach o przeznaczeniu worków (PAPIER, SZKŁO, METALE I TWORZYWA SZTUCZNE) mają występować cyklicznie na całej długości worka, muszą być czytelne, estetyczne bez ubytków i zniekształceń. Jakość nadruku nie może powodować utrudnień w odczytaniu treści zamieszczonych na worku. </w:t>
      </w:r>
    </w:p>
    <w:p w14:paraId="382540CE" w14:textId="2394BDE7" w:rsidR="00EE6754" w:rsidRPr="008C67A2" w:rsidRDefault="00EE6754" w:rsidP="001940DE">
      <w:pPr>
        <w:pStyle w:val="Akapitzlist"/>
        <w:numPr>
          <w:ilvl w:val="0"/>
          <w:numId w:val="10"/>
        </w:numPr>
        <w:spacing w:after="0" w:line="264" w:lineRule="auto"/>
        <w:ind w:left="284" w:hanging="284"/>
        <w:jc w:val="both"/>
      </w:pPr>
      <w:r w:rsidRPr="008C67A2">
        <w:t>Worki powinny być półprzezroczyste umożliwiające szybką ocenę ich zawartości po wypełnieniu</w:t>
      </w:r>
      <w:r w:rsidR="00CD3D2A">
        <w:t>.</w:t>
      </w:r>
    </w:p>
    <w:p w14:paraId="0833F622" w14:textId="455FE0B7" w:rsidR="00EE6754" w:rsidRPr="008C67A2" w:rsidRDefault="00EE6754" w:rsidP="001940DE">
      <w:pPr>
        <w:pStyle w:val="Akapitzlist"/>
        <w:numPr>
          <w:ilvl w:val="0"/>
          <w:numId w:val="10"/>
        </w:numPr>
        <w:spacing w:after="0" w:line="264" w:lineRule="auto"/>
        <w:ind w:left="284" w:hanging="284"/>
        <w:jc w:val="both"/>
      </w:pPr>
      <w:r w:rsidRPr="008C67A2">
        <w:t>Przedmiot zamówienia Wykonawca dostarczać będzie sukcesywnie, w miarę potrzeb Zamawiającego (Zamawiający dysponuje magazynem na 8 palet) na własny koszt oraz ryzyko do siedziby Przedsiębiorstwa Usług Komunalnych Sp. z o. o. w Bytkowie, ul. Topolowa 6, 62-090 Rokietnica.</w:t>
      </w:r>
    </w:p>
    <w:p w14:paraId="4C761AEB" w14:textId="60B56CAB" w:rsidR="00EE6754" w:rsidRPr="008C67A2" w:rsidRDefault="00EE6754" w:rsidP="001940DE">
      <w:pPr>
        <w:pStyle w:val="Akapitzlist"/>
        <w:numPr>
          <w:ilvl w:val="0"/>
          <w:numId w:val="10"/>
        </w:numPr>
        <w:spacing w:after="0" w:line="264" w:lineRule="auto"/>
        <w:ind w:left="284" w:hanging="284"/>
        <w:jc w:val="both"/>
      </w:pPr>
      <w:r w:rsidRPr="00CD3D2A">
        <w:t>Wykonawca dostarczy worki własnym transportem, na własny koszt oraz własne ryzyko. Podana ilość worków jest szacunkowa i Zamawiający zastrzega sobie zmiany wielkości Zamówienia – zwiększenia lub zmniejszenia ilości zamawianych worków w zależności od swoich potrzeb.</w:t>
      </w:r>
    </w:p>
    <w:p w14:paraId="69F3756C" w14:textId="1D7BEF29" w:rsidR="00AF2198" w:rsidRPr="008C67A2" w:rsidRDefault="00D30F74" w:rsidP="001940DE">
      <w:pPr>
        <w:pStyle w:val="Akapitzlist"/>
        <w:numPr>
          <w:ilvl w:val="0"/>
          <w:numId w:val="10"/>
        </w:numPr>
        <w:spacing w:after="0" w:line="264" w:lineRule="auto"/>
        <w:ind w:left="284" w:hanging="284"/>
        <w:jc w:val="both"/>
      </w:pPr>
      <w:r w:rsidRPr="008C67A2">
        <w:lastRenderedPageBreak/>
        <w:t xml:space="preserve"> </w:t>
      </w:r>
      <w:r w:rsidR="00415DA7" w:rsidRPr="008C67A2">
        <w:t>Wykonawca potwierdza, na podstawie odrębnego oświad</w:t>
      </w:r>
      <w:r w:rsidR="004675EF" w:rsidRPr="008C67A2">
        <w:t>c</w:t>
      </w:r>
      <w:r w:rsidR="00415DA7" w:rsidRPr="008C67A2">
        <w:t>zenia stanowiącego załącznik nr 1</w:t>
      </w:r>
      <w:r w:rsidR="001940DE">
        <w:br/>
      </w:r>
      <w:r w:rsidR="00415DA7" w:rsidRPr="008C67A2">
        <w:t xml:space="preserve">do umowy, </w:t>
      </w:r>
      <w:bookmarkStart w:id="0" w:name="_Hlk111019925"/>
      <w:r w:rsidR="00415DA7" w:rsidRPr="008C67A2">
        <w:t>że  przedmiot dostawy</w:t>
      </w:r>
      <w:r w:rsidR="00AF2198" w:rsidRPr="008C67A2">
        <w:t xml:space="preserve"> spełnia: </w:t>
      </w:r>
    </w:p>
    <w:p w14:paraId="3BEC9816" w14:textId="33CBE8A8" w:rsidR="00AF2198" w:rsidRPr="00A161D6" w:rsidRDefault="00AF2198" w:rsidP="001940DE">
      <w:pPr>
        <w:pStyle w:val="Akapitzlist"/>
        <w:numPr>
          <w:ilvl w:val="0"/>
          <w:numId w:val="11"/>
        </w:numPr>
        <w:spacing w:after="0" w:line="264" w:lineRule="auto"/>
        <w:ind w:left="567" w:hanging="207"/>
        <w:jc w:val="both"/>
      </w:pPr>
      <w:r w:rsidRPr="00A161D6">
        <w:t xml:space="preserve">wymagania określone w normie PN-EN 13592 dotyczącej worków używanych do selektywnej zbiórki odpadów w gospodarstwach domowych. </w:t>
      </w:r>
    </w:p>
    <w:p w14:paraId="7E935463" w14:textId="6333C7EE" w:rsidR="00FE5EF7" w:rsidRPr="00A161D6" w:rsidRDefault="00AF2198" w:rsidP="001940DE">
      <w:pPr>
        <w:pStyle w:val="Akapitzlist"/>
        <w:numPr>
          <w:ilvl w:val="0"/>
          <w:numId w:val="11"/>
        </w:numPr>
        <w:spacing w:after="0" w:line="264" w:lineRule="auto"/>
        <w:ind w:left="567" w:hanging="207"/>
        <w:jc w:val="both"/>
      </w:pPr>
      <w:r w:rsidRPr="00A161D6">
        <w:t>wymagania dyrektywy 94/64/EC potwierdzone w polskim systemie prawnym wymagań określonym w artykule 11 ustawy z dnia 13 czerwca 2013r. o gospodarce opakowaniami</w:t>
      </w:r>
      <w:r w:rsidR="001940DE" w:rsidRPr="00A161D6">
        <w:br/>
      </w:r>
      <w:r w:rsidRPr="00A161D6">
        <w:t>i odpadami opakowaniowymi (Dz.U. 2020, poz. 1114 ze zm.)</w:t>
      </w:r>
    </w:p>
    <w:bookmarkEnd w:id="0"/>
    <w:p w14:paraId="557A2B4D" w14:textId="77777777" w:rsidR="00CD3D2A" w:rsidRDefault="00CD3D2A" w:rsidP="00CD3D2A">
      <w:pPr>
        <w:spacing w:after="0" w:line="264" w:lineRule="auto"/>
        <w:ind w:left="0" w:firstLine="0"/>
        <w:jc w:val="center"/>
        <w:rPr>
          <w:b/>
          <w:sz w:val="22"/>
          <w:lang w:val="pl-PL"/>
        </w:rPr>
      </w:pPr>
    </w:p>
    <w:p w14:paraId="75195658" w14:textId="4ADC05CF" w:rsidR="00FE5EF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  <w:lang w:val="pl-PL"/>
        </w:rPr>
      </w:pPr>
      <w:r w:rsidRPr="008C67A2">
        <w:rPr>
          <w:b/>
          <w:sz w:val="22"/>
          <w:lang w:val="pl-PL"/>
        </w:rPr>
        <w:t xml:space="preserve">§2 </w:t>
      </w:r>
    </w:p>
    <w:p w14:paraId="68125BE3" w14:textId="77777777" w:rsidR="001937A7" w:rsidRPr="008C67A2" w:rsidRDefault="001937A7" w:rsidP="00CD3D2A">
      <w:pPr>
        <w:pStyle w:val="Akapitzlist"/>
        <w:spacing w:after="0" w:line="264" w:lineRule="auto"/>
        <w:ind w:left="0"/>
        <w:jc w:val="both"/>
        <w:rPr>
          <w:rFonts w:cs="Calibri"/>
        </w:rPr>
      </w:pPr>
      <w:r w:rsidRPr="008C67A2">
        <w:rPr>
          <w:rFonts w:cs="Calibri"/>
        </w:rPr>
        <w:t>Termin realizacji zamówienia: 12 miesięcy od dnia podpisania umowy.</w:t>
      </w:r>
    </w:p>
    <w:p w14:paraId="18225F3D" w14:textId="77777777" w:rsidR="00CD3D2A" w:rsidRDefault="00CD3D2A" w:rsidP="00CD3D2A">
      <w:pPr>
        <w:spacing w:after="0" w:line="264" w:lineRule="auto"/>
        <w:ind w:left="0" w:firstLine="0"/>
        <w:jc w:val="center"/>
        <w:rPr>
          <w:b/>
          <w:sz w:val="22"/>
        </w:rPr>
      </w:pPr>
    </w:p>
    <w:p w14:paraId="235BFF4A" w14:textId="79AC6C04" w:rsidR="00FE5EF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</w:rPr>
      </w:pPr>
      <w:r w:rsidRPr="008C67A2">
        <w:rPr>
          <w:b/>
          <w:sz w:val="22"/>
        </w:rPr>
        <w:t xml:space="preserve">§3 </w:t>
      </w:r>
    </w:p>
    <w:p w14:paraId="1B5D7BF9" w14:textId="5A0CE31F" w:rsidR="00FE5EF7" w:rsidRDefault="00D30F74" w:rsidP="001940DE">
      <w:pPr>
        <w:pStyle w:val="Akapitzlist"/>
        <w:numPr>
          <w:ilvl w:val="0"/>
          <w:numId w:val="12"/>
        </w:numPr>
        <w:spacing w:after="0" w:line="264" w:lineRule="auto"/>
        <w:ind w:left="284" w:hanging="284"/>
        <w:jc w:val="both"/>
      </w:pPr>
      <w:r w:rsidRPr="00CD3D2A">
        <w:t xml:space="preserve">Dostawa przedmiotu zamówienia opisanego w §1 niniejszej umowy, będzie wykonywana </w:t>
      </w:r>
      <w:r w:rsidR="00F04FCC" w:rsidRPr="00CD3D2A">
        <w:t>sukcesywnie w miarę potrzeb Zamawiającego</w:t>
      </w:r>
      <w:r w:rsidRPr="00CD3D2A">
        <w:t xml:space="preserve"> na podstawie zapotrzebowania Zamawiającego przekazanego Wykonawcy e-mailem, za cenę określoną w § 6 niniejszej umowy, zgodnie z ofertą złożoną przez Wykonawcę.</w:t>
      </w:r>
    </w:p>
    <w:p w14:paraId="6C69BADF" w14:textId="77777777" w:rsidR="00FE5EF7" w:rsidRDefault="00D30F74" w:rsidP="001940DE">
      <w:pPr>
        <w:pStyle w:val="Akapitzlist"/>
        <w:numPr>
          <w:ilvl w:val="0"/>
          <w:numId w:val="12"/>
        </w:numPr>
        <w:spacing w:after="0" w:line="264" w:lineRule="auto"/>
        <w:ind w:left="284" w:hanging="284"/>
        <w:jc w:val="both"/>
      </w:pPr>
      <w:r w:rsidRPr="00CD3D2A">
        <w:t xml:space="preserve">Wykonawca zapewnia, że przedmiot zamówienia jest dobrej jakości oraz będzie spełniać wymagania stawiane przez Zamawiającego i nie posiada wad fizycznych, jak i prawnych. </w:t>
      </w:r>
    </w:p>
    <w:p w14:paraId="2F32FECA" w14:textId="77777777" w:rsidR="00FE5EF7" w:rsidRPr="00CD3D2A" w:rsidRDefault="00D30F74" w:rsidP="001940DE">
      <w:pPr>
        <w:pStyle w:val="Akapitzlist"/>
        <w:numPr>
          <w:ilvl w:val="0"/>
          <w:numId w:val="12"/>
        </w:numPr>
        <w:spacing w:after="0" w:line="264" w:lineRule="auto"/>
        <w:ind w:left="284" w:hanging="284"/>
        <w:jc w:val="both"/>
      </w:pPr>
      <w:r w:rsidRPr="00CD3D2A">
        <w:t xml:space="preserve">Wykonawca przyjmuje na siebie następujące obowiązki szczegółowe: </w:t>
      </w:r>
    </w:p>
    <w:p w14:paraId="526555F0" w14:textId="77777777" w:rsidR="00FE5EF7" w:rsidRPr="008C67A2" w:rsidRDefault="00D30F74" w:rsidP="001940DE">
      <w:pPr>
        <w:numPr>
          <w:ilvl w:val="1"/>
          <w:numId w:val="13"/>
        </w:numPr>
        <w:tabs>
          <w:tab w:val="left" w:pos="284"/>
        </w:tabs>
        <w:spacing w:after="0" w:line="264" w:lineRule="auto"/>
        <w:ind w:left="567" w:hanging="283"/>
        <w:rPr>
          <w:sz w:val="22"/>
          <w:lang w:val="pl-PL"/>
        </w:rPr>
      </w:pPr>
      <w:r w:rsidRPr="008C67A2">
        <w:rPr>
          <w:sz w:val="22"/>
          <w:lang w:val="pl-PL"/>
        </w:rPr>
        <w:t xml:space="preserve">Zapewnienie dowozu i rozładunku przedmiotu zamówienia  do Zamawiającego na swój koszt, własnym staraniem i transportem.  </w:t>
      </w:r>
    </w:p>
    <w:p w14:paraId="149EA7C4" w14:textId="77777777" w:rsidR="00FE5EF7" w:rsidRPr="008C67A2" w:rsidRDefault="00D30F74" w:rsidP="001940DE">
      <w:pPr>
        <w:numPr>
          <w:ilvl w:val="1"/>
          <w:numId w:val="13"/>
        </w:numPr>
        <w:tabs>
          <w:tab w:val="left" w:pos="284"/>
        </w:tabs>
        <w:spacing w:after="0" w:line="264" w:lineRule="auto"/>
        <w:ind w:left="567" w:hanging="283"/>
        <w:rPr>
          <w:sz w:val="22"/>
          <w:lang w:val="pl-PL"/>
        </w:rPr>
      </w:pPr>
      <w:r w:rsidRPr="008C67A2">
        <w:rPr>
          <w:sz w:val="22"/>
          <w:lang w:val="pl-PL"/>
        </w:rPr>
        <w:t>Realizacja dostaw zgodnie z wewnętrznymi potrzebami Zamawiającego (</w:t>
      </w:r>
      <w:r w:rsidR="00415DA7" w:rsidRPr="008C67A2">
        <w:rPr>
          <w:sz w:val="22"/>
          <w:lang w:val="pl-PL"/>
        </w:rPr>
        <w:t>na podstawie zamówienia</w:t>
      </w:r>
      <w:r w:rsidRPr="008C67A2">
        <w:rPr>
          <w:sz w:val="22"/>
          <w:lang w:val="pl-PL"/>
        </w:rPr>
        <w:t xml:space="preserve"> składane</w:t>
      </w:r>
      <w:r w:rsidR="00415DA7" w:rsidRPr="008C67A2">
        <w:rPr>
          <w:sz w:val="22"/>
          <w:lang w:val="pl-PL"/>
        </w:rPr>
        <w:t xml:space="preserve">go </w:t>
      </w:r>
      <w:r w:rsidRPr="008C67A2">
        <w:rPr>
          <w:sz w:val="22"/>
          <w:lang w:val="pl-PL"/>
        </w:rPr>
        <w:t xml:space="preserve"> przez Zamawiającego). </w:t>
      </w:r>
    </w:p>
    <w:p w14:paraId="2596B9EF" w14:textId="77777777" w:rsidR="00FE5EF7" w:rsidRPr="008C67A2" w:rsidRDefault="00D30F74" w:rsidP="001940DE">
      <w:pPr>
        <w:numPr>
          <w:ilvl w:val="1"/>
          <w:numId w:val="13"/>
        </w:numPr>
        <w:tabs>
          <w:tab w:val="left" w:pos="284"/>
        </w:tabs>
        <w:spacing w:after="0" w:line="264" w:lineRule="auto"/>
        <w:ind w:left="567" w:hanging="283"/>
        <w:rPr>
          <w:sz w:val="22"/>
          <w:lang w:val="pl-PL"/>
        </w:rPr>
      </w:pPr>
      <w:r w:rsidRPr="008C67A2">
        <w:rPr>
          <w:sz w:val="22"/>
          <w:lang w:val="pl-PL"/>
        </w:rPr>
        <w:t>Realizację dostawy jednej partii w czasie nie dłuższym niż 10</w:t>
      </w:r>
      <w:r w:rsidRPr="008C67A2">
        <w:rPr>
          <w:b/>
          <w:sz w:val="22"/>
          <w:lang w:val="pl-PL"/>
        </w:rPr>
        <w:t xml:space="preserve"> </w:t>
      </w:r>
      <w:r w:rsidRPr="008C67A2">
        <w:rPr>
          <w:sz w:val="22"/>
          <w:lang w:val="pl-PL"/>
        </w:rPr>
        <w:t xml:space="preserve">dni roboczych liczonych od dnia złożenia zamówienia e-mailem. </w:t>
      </w:r>
    </w:p>
    <w:p w14:paraId="2267D45A" w14:textId="77777777" w:rsidR="00FE5EF7" w:rsidRPr="008C67A2" w:rsidRDefault="00D30F74" w:rsidP="001940DE">
      <w:pPr>
        <w:numPr>
          <w:ilvl w:val="1"/>
          <w:numId w:val="13"/>
        </w:numPr>
        <w:tabs>
          <w:tab w:val="left" w:pos="284"/>
        </w:tabs>
        <w:spacing w:after="0" w:line="264" w:lineRule="auto"/>
        <w:ind w:left="567" w:hanging="283"/>
        <w:rPr>
          <w:sz w:val="22"/>
          <w:lang w:val="pl-PL"/>
        </w:rPr>
      </w:pPr>
      <w:r w:rsidRPr="008C67A2">
        <w:rPr>
          <w:sz w:val="22"/>
          <w:lang w:val="pl-PL"/>
        </w:rPr>
        <w:t xml:space="preserve">Informowanie Zamawiającego w ciągu jednego dnia roboczego od otrzymania zamówienia drogą emailową o terminie realizacji dostawy partii zamówienia.  </w:t>
      </w:r>
    </w:p>
    <w:p w14:paraId="044A41F6" w14:textId="77777777" w:rsidR="00FE5EF7" w:rsidRPr="008C67A2" w:rsidRDefault="00D30F74" w:rsidP="001940DE">
      <w:pPr>
        <w:numPr>
          <w:ilvl w:val="1"/>
          <w:numId w:val="13"/>
        </w:numPr>
        <w:tabs>
          <w:tab w:val="left" w:pos="284"/>
        </w:tabs>
        <w:spacing w:after="0" w:line="264" w:lineRule="auto"/>
        <w:ind w:left="567" w:hanging="283"/>
        <w:rPr>
          <w:sz w:val="22"/>
          <w:lang w:val="pl-PL"/>
        </w:rPr>
      </w:pPr>
      <w:r w:rsidRPr="008C67A2">
        <w:rPr>
          <w:sz w:val="22"/>
          <w:lang w:val="pl-PL"/>
        </w:rPr>
        <w:t xml:space="preserve">Wykonanie dostawy w ustalonym w ofercie terminie zgodnie ze specyfikacją warunków zamówienia, zasadami wiedzy technicznej i obowiązującymi przepisami prawa. </w:t>
      </w:r>
    </w:p>
    <w:p w14:paraId="2FD135DD" w14:textId="77777777" w:rsidR="00FE5EF7" w:rsidRPr="008C67A2" w:rsidRDefault="00D30F74" w:rsidP="001940DE">
      <w:pPr>
        <w:numPr>
          <w:ilvl w:val="1"/>
          <w:numId w:val="13"/>
        </w:numPr>
        <w:tabs>
          <w:tab w:val="left" w:pos="284"/>
        </w:tabs>
        <w:spacing w:after="0" w:line="264" w:lineRule="auto"/>
        <w:ind w:left="567" w:hanging="283"/>
        <w:rPr>
          <w:sz w:val="22"/>
          <w:lang w:val="pl-PL"/>
        </w:rPr>
      </w:pPr>
      <w:r w:rsidRPr="008C67A2">
        <w:rPr>
          <w:sz w:val="22"/>
          <w:lang w:val="pl-PL"/>
        </w:rPr>
        <w:t xml:space="preserve">Worki mają być półprzezroczyste umożliwiające wzrokową ocenę zawartości. </w:t>
      </w:r>
    </w:p>
    <w:p w14:paraId="080C1B4E" w14:textId="77777777" w:rsidR="00FE5EF7" w:rsidRPr="008C67A2" w:rsidRDefault="00D30F74" w:rsidP="001940DE">
      <w:pPr>
        <w:pStyle w:val="Akapitzlist"/>
        <w:numPr>
          <w:ilvl w:val="0"/>
          <w:numId w:val="12"/>
        </w:numPr>
        <w:spacing w:after="0" w:line="264" w:lineRule="auto"/>
        <w:ind w:left="284" w:hanging="284"/>
        <w:jc w:val="both"/>
      </w:pPr>
      <w:r w:rsidRPr="008C67A2">
        <w:t xml:space="preserve">Strony ustalają, że odpowiedzialność za zniszczenia lub uszkodzenia worków w czasie załadunku, transportu i rozładunku worków ponosi Wykonawca, chyba że wykaże wyłączną odpowiedzialność Zamawiającego. </w:t>
      </w:r>
    </w:p>
    <w:p w14:paraId="538045C5" w14:textId="77777777" w:rsidR="001937A7" w:rsidRPr="008C67A2" w:rsidRDefault="00D30F74" w:rsidP="001940DE">
      <w:pPr>
        <w:pStyle w:val="Akapitzlist"/>
        <w:numPr>
          <w:ilvl w:val="0"/>
          <w:numId w:val="12"/>
        </w:numPr>
        <w:spacing w:after="0" w:line="264" w:lineRule="auto"/>
        <w:ind w:left="284" w:hanging="284"/>
        <w:jc w:val="both"/>
      </w:pPr>
      <w:r w:rsidRPr="008C67A2">
        <w:t>Wykonawca ponosi pełną odpowiedzialność za dostawy, które wykona przy pomocy ewentualnych podwykonawców.</w:t>
      </w:r>
    </w:p>
    <w:p w14:paraId="09E55BD0" w14:textId="77777777" w:rsidR="00CD3D2A" w:rsidRDefault="00CD3D2A" w:rsidP="00CD3D2A">
      <w:pPr>
        <w:spacing w:after="0" w:line="264" w:lineRule="auto"/>
        <w:ind w:left="0" w:firstLine="0"/>
        <w:jc w:val="center"/>
        <w:rPr>
          <w:b/>
          <w:sz w:val="22"/>
          <w:lang w:val="pl-PL"/>
        </w:rPr>
      </w:pPr>
    </w:p>
    <w:p w14:paraId="7B016683" w14:textId="705F0F93" w:rsidR="00FE5EF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  <w:lang w:val="pl-PL"/>
        </w:rPr>
      </w:pPr>
      <w:r w:rsidRPr="008C67A2">
        <w:rPr>
          <w:b/>
          <w:sz w:val="22"/>
          <w:lang w:val="pl-PL"/>
        </w:rPr>
        <w:t>§4</w:t>
      </w:r>
    </w:p>
    <w:p w14:paraId="7FC6A885" w14:textId="77777777" w:rsidR="00FE5EF7" w:rsidRPr="008C67A2" w:rsidRDefault="00D30F74" w:rsidP="00CD3D2A">
      <w:pPr>
        <w:spacing w:after="0" w:line="264" w:lineRule="auto"/>
        <w:ind w:left="0" w:firstLine="0"/>
        <w:rPr>
          <w:sz w:val="22"/>
          <w:lang w:val="pl-PL"/>
        </w:rPr>
      </w:pPr>
      <w:r w:rsidRPr="008C67A2">
        <w:rPr>
          <w:sz w:val="22"/>
          <w:lang w:val="pl-PL"/>
        </w:rPr>
        <w:t xml:space="preserve">Wykonawca oświadcza, że przedmiot zamówienia, o którym mowa w § 1 niniejszej umowy odpowiada co do jakości wymogom wyrobów dopuszczonych do obrotu i stosowania na terenie Polski.  </w:t>
      </w:r>
    </w:p>
    <w:p w14:paraId="381E7205" w14:textId="77777777" w:rsidR="00CD3D2A" w:rsidRDefault="00CD3D2A" w:rsidP="00CD3D2A">
      <w:pPr>
        <w:spacing w:after="0" w:line="264" w:lineRule="auto"/>
        <w:ind w:left="0" w:firstLine="0"/>
        <w:jc w:val="center"/>
        <w:rPr>
          <w:sz w:val="22"/>
          <w:lang w:val="pl-PL"/>
        </w:rPr>
      </w:pPr>
    </w:p>
    <w:p w14:paraId="033BFD1E" w14:textId="03090E43" w:rsidR="00FE5EF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</w:rPr>
      </w:pPr>
      <w:r w:rsidRPr="008C67A2">
        <w:rPr>
          <w:b/>
          <w:sz w:val="22"/>
        </w:rPr>
        <w:t>§5</w:t>
      </w:r>
    </w:p>
    <w:p w14:paraId="2F6A12AF" w14:textId="71AF8797" w:rsidR="00C02381" w:rsidRPr="00CD3D2A" w:rsidRDefault="00D30F74" w:rsidP="001940DE">
      <w:pPr>
        <w:pStyle w:val="Akapitzlist"/>
        <w:numPr>
          <w:ilvl w:val="0"/>
          <w:numId w:val="1"/>
        </w:numPr>
        <w:spacing w:after="0" w:line="264" w:lineRule="auto"/>
        <w:ind w:left="284" w:hanging="284"/>
        <w:jc w:val="both"/>
      </w:pPr>
      <w:r w:rsidRPr="00CD3D2A">
        <w:t>Wykonawca będzie dostarczał przedmiot umowy na własny koszt do siedziby Zamawiającego tj.</w:t>
      </w:r>
      <w:r w:rsidR="00013DA5">
        <w:br/>
      </w:r>
      <w:r w:rsidRPr="00CD3D2A">
        <w:t>do Zakładu Usług Komunalnych Sp. z o.o.</w:t>
      </w:r>
      <w:r w:rsidR="00153335" w:rsidRPr="00CD3D2A">
        <w:t xml:space="preserve"> w Bytkowie </w:t>
      </w:r>
      <w:r w:rsidRPr="00CD3D2A">
        <w:rPr>
          <w:b/>
        </w:rPr>
        <w:t xml:space="preserve"> </w:t>
      </w:r>
      <w:r w:rsidR="00153335" w:rsidRPr="00CD3D2A">
        <w:rPr>
          <w:bCs/>
        </w:rPr>
        <w:t>ul. Topolowa 6, 62-090 Rokietnica</w:t>
      </w:r>
      <w:r w:rsidR="00CD3D2A">
        <w:rPr>
          <w:bCs/>
        </w:rPr>
        <w:t>.</w:t>
      </w:r>
    </w:p>
    <w:p w14:paraId="67993F9F" w14:textId="2A21D865" w:rsidR="00CD3D2A" w:rsidRDefault="00D30F74" w:rsidP="001940DE">
      <w:pPr>
        <w:pStyle w:val="Akapitzlist"/>
        <w:numPr>
          <w:ilvl w:val="0"/>
          <w:numId w:val="1"/>
        </w:numPr>
        <w:spacing w:after="0" w:line="264" w:lineRule="auto"/>
        <w:ind w:left="284" w:hanging="284"/>
        <w:jc w:val="both"/>
      </w:pPr>
      <w:r w:rsidRPr="00CD3D2A">
        <w:t>Osobą upoważnioną do koordynacji niniejszej umowy ze strony Zamawiającego jest</w:t>
      </w:r>
      <w:r w:rsidR="00013DA5">
        <w:t xml:space="preserve"> p. Karolina Adamczyk,</w:t>
      </w:r>
      <w:r w:rsidRPr="00CD3D2A">
        <w:t xml:space="preserve"> tel.</w:t>
      </w:r>
      <w:r w:rsidR="00013DA5">
        <w:t xml:space="preserve"> 609 009 723, e-mail: </w:t>
      </w:r>
      <w:r w:rsidRPr="00CD3D2A">
        <w:t xml:space="preserve"> </w:t>
      </w:r>
      <w:hyperlink r:id="rId8" w:history="1">
        <w:r w:rsidR="00013DA5" w:rsidRPr="0056725E">
          <w:rPr>
            <w:rStyle w:val="Hipercze"/>
          </w:rPr>
          <w:t>karolina.adamczyk@puk.com.pl</w:t>
        </w:r>
      </w:hyperlink>
      <w:r w:rsidR="00013DA5">
        <w:t xml:space="preserve">. </w:t>
      </w:r>
    </w:p>
    <w:p w14:paraId="3B1206EF" w14:textId="7D2A9C5C" w:rsidR="00FE5EF7" w:rsidRPr="00CD3D2A" w:rsidRDefault="00D30F74" w:rsidP="001940DE">
      <w:pPr>
        <w:pStyle w:val="Akapitzlist"/>
        <w:numPr>
          <w:ilvl w:val="0"/>
          <w:numId w:val="1"/>
        </w:numPr>
        <w:spacing w:after="0" w:line="264" w:lineRule="auto"/>
        <w:ind w:left="284" w:hanging="284"/>
        <w:jc w:val="both"/>
      </w:pPr>
      <w:r w:rsidRPr="00CD3D2A">
        <w:t xml:space="preserve">Osobą upoważnioną do koordynacji niniejszej umowy ze strony Wykonawcy jest: ………………………....... tel. </w:t>
      </w:r>
    </w:p>
    <w:p w14:paraId="54D7D6C6" w14:textId="77777777" w:rsidR="00CD3D2A" w:rsidRDefault="00CD3D2A" w:rsidP="00CD3D2A">
      <w:pPr>
        <w:spacing w:after="0" w:line="264" w:lineRule="auto"/>
        <w:ind w:left="0" w:firstLine="0"/>
        <w:jc w:val="center"/>
        <w:rPr>
          <w:b/>
          <w:sz w:val="22"/>
        </w:rPr>
      </w:pPr>
    </w:p>
    <w:p w14:paraId="3DA0E540" w14:textId="4CA4442A" w:rsidR="00FE5EF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</w:rPr>
      </w:pPr>
      <w:r w:rsidRPr="008C67A2">
        <w:rPr>
          <w:b/>
          <w:sz w:val="22"/>
        </w:rPr>
        <w:lastRenderedPageBreak/>
        <w:t>§</w:t>
      </w:r>
      <w:r w:rsidR="00CD3D2A">
        <w:rPr>
          <w:b/>
          <w:sz w:val="22"/>
        </w:rPr>
        <w:t>6</w:t>
      </w:r>
    </w:p>
    <w:p w14:paraId="6087ADB4" w14:textId="77114668" w:rsidR="00FE5EF7" w:rsidRDefault="00D30F74" w:rsidP="001940DE">
      <w:pPr>
        <w:pStyle w:val="Akapitzlist"/>
        <w:numPr>
          <w:ilvl w:val="0"/>
          <w:numId w:val="2"/>
        </w:numPr>
        <w:spacing w:after="0" w:line="264" w:lineRule="auto"/>
        <w:ind w:left="284" w:hanging="284"/>
        <w:jc w:val="both"/>
      </w:pPr>
      <w:r w:rsidRPr="00CD3D2A">
        <w:t xml:space="preserve">Strony niniejszym postanawiają, iż łączne wynagrodzenie za  wykonanie przedmiotu niniejszej umowy nie przekroczy kwoty </w:t>
      </w:r>
      <w:r w:rsidRPr="00CD3D2A">
        <w:rPr>
          <w:b/>
        </w:rPr>
        <w:t>………………. zł brutto</w:t>
      </w:r>
      <w:r w:rsidRPr="00CD3D2A">
        <w:t xml:space="preserve">, (słownie ………………………………………….) </w:t>
      </w:r>
    </w:p>
    <w:p w14:paraId="501FA9FB" w14:textId="53069155" w:rsidR="00FE5EF7" w:rsidRDefault="00D30F74" w:rsidP="001940DE">
      <w:pPr>
        <w:pStyle w:val="Akapitzlist"/>
        <w:numPr>
          <w:ilvl w:val="0"/>
          <w:numId w:val="2"/>
        </w:numPr>
        <w:spacing w:after="0" w:line="264" w:lineRule="auto"/>
        <w:ind w:left="284" w:hanging="284"/>
        <w:jc w:val="both"/>
      </w:pPr>
      <w:r w:rsidRPr="00CD3D2A">
        <w:t>Kwota określona w ust. 1 zawiera wszystkie koszty i wszystkie elementy wynagrodzenia związane</w:t>
      </w:r>
      <w:r w:rsidR="00013DA5">
        <w:br/>
      </w:r>
      <w:r w:rsidRPr="00CD3D2A">
        <w:t xml:space="preserve">z realizacją powyższego zamówienia, w tym m.in. podatek VAT ,.koszt transportu przedmiotu zamówienia do miejsca wskazanego przez Zamawiającego (tj. do </w:t>
      </w:r>
      <w:r w:rsidR="00C537AF" w:rsidRPr="00CD3D2A">
        <w:t>Przedsiębiorstwa</w:t>
      </w:r>
      <w:r w:rsidRPr="00CD3D2A">
        <w:t xml:space="preserve"> Usług Komunalnych Sp.  z o.o., </w:t>
      </w:r>
      <w:r w:rsidR="00153335" w:rsidRPr="00CD3D2A">
        <w:t>w Bytkowie</w:t>
      </w:r>
      <w:r w:rsidRPr="00CD3D2A">
        <w:t xml:space="preserve"> oraz koszt wyładunku przedmiotu zamówienia. </w:t>
      </w:r>
    </w:p>
    <w:p w14:paraId="69C8E8FC" w14:textId="77777777" w:rsidR="00FE5EF7" w:rsidRPr="00CD3D2A" w:rsidRDefault="00D30F74" w:rsidP="001940DE">
      <w:pPr>
        <w:pStyle w:val="Akapitzlist"/>
        <w:numPr>
          <w:ilvl w:val="0"/>
          <w:numId w:val="2"/>
        </w:numPr>
        <w:spacing w:after="0" w:line="264" w:lineRule="auto"/>
        <w:ind w:left="284" w:hanging="284"/>
        <w:jc w:val="both"/>
      </w:pPr>
      <w:r w:rsidRPr="00CD3D2A">
        <w:t>Wynagrodzenie Wykonawcy za poszczególne  partie zamówienia obliczone będzie jako iloczyn ilości materiałów objętych dostawą oraz cen jednostkowych podanych w ofercie</w:t>
      </w:r>
      <w:r w:rsidR="00C02381" w:rsidRPr="00CD3D2A">
        <w:t>.</w:t>
      </w:r>
      <w:r w:rsidRPr="00CD3D2A">
        <w:t xml:space="preserve"> </w:t>
      </w:r>
    </w:p>
    <w:p w14:paraId="0959C138" w14:textId="77777777" w:rsidR="00CD3D2A" w:rsidRDefault="00CD3D2A" w:rsidP="00CD3D2A">
      <w:pPr>
        <w:spacing w:after="0" w:line="264" w:lineRule="auto"/>
        <w:ind w:left="0" w:firstLine="0"/>
        <w:jc w:val="center"/>
        <w:rPr>
          <w:b/>
          <w:sz w:val="22"/>
        </w:rPr>
      </w:pPr>
    </w:p>
    <w:p w14:paraId="5B9EED7A" w14:textId="53562515" w:rsidR="001937A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</w:rPr>
      </w:pPr>
      <w:r w:rsidRPr="008C67A2">
        <w:rPr>
          <w:b/>
          <w:sz w:val="22"/>
        </w:rPr>
        <w:t>§7</w:t>
      </w:r>
    </w:p>
    <w:p w14:paraId="7B094AAB" w14:textId="1C4540CE" w:rsidR="00FE5EF7" w:rsidRDefault="00D30F74" w:rsidP="001940DE">
      <w:pPr>
        <w:pStyle w:val="Akapitzlist"/>
        <w:numPr>
          <w:ilvl w:val="0"/>
          <w:numId w:val="3"/>
        </w:numPr>
        <w:spacing w:after="0" w:line="264" w:lineRule="auto"/>
        <w:ind w:left="284" w:hanging="284"/>
        <w:jc w:val="both"/>
      </w:pPr>
      <w:r w:rsidRPr="00CD3D2A">
        <w:t xml:space="preserve">Podstawą do wystawienia faktury częściowej będzie podpisany przez strony, protokół odbioru zrealizowanej dostawy partii zamówienia. </w:t>
      </w:r>
    </w:p>
    <w:p w14:paraId="2E826ACC" w14:textId="46CA0D88" w:rsidR="00FE5EF7" w:rsidRDefault="00D30F74" w:rsidP="001940DE">
      <w:pPr>
        <w:pStyle w:val="Akapitzlist"/>
        <w:numPr>
          <w:ilvl w:val="0"/>
          <w:numId w:val="3"/>
        </w:numPr>
        <w:spacing w:after="0" w:line="264" w:lineRule="auto"/>
        <w:ind w:left="284" w:hanging="284"/>
        <w:jc w:val="both"/>
      </w:pPr>
      <w:r w:rsidRPr="00CD3D2A">
        <w:t xml:space="preserve">Zapłata wynagrodzenia przez Zamawiającego nastąpi w oparciu o fakturę wystawioną przez Wykonawcę na podstawie protokołu odbioru, płatną w terminie </w:t>
      </w:r>
      <w:r w:rsidR="00153335" w:rsidRPr="00CD3D2A">
        <w:t>14</w:t>
      </w:r>
      <w:r w:rsidRPr="00CD3D2A">
        <w:rPr>
          <w:b/>
        </w:rPr>
        <w:t xml:space="preserve"> dni</w:t>
      </w:r>
      <w:r w:rsidRPr="00CD3D2A">
        <w:t xml:space="preserve"> od daty jej otrzymania</w:t>
      </w:r>
      <w:r w:rsidR="00013DA5">
        <w:br/>
      </w:r>
      <w:r w:rsidRPr="00CD3D2A">
        <w:t>i zaakceptowania przez Zamawiającego.</w:t>
      </w:r>
    </w:p>
    <w:p w14:paraId="5C47E482" w14:textId="77777777" w:rsidR="00FE5EF7" w:rsidRPr="00CD3D2A" w:rsidRDefault="00D30F74" w:rsidP="001940DE">
      <w:pPr>
        <w:pStyle w:val="Akapitzlist"/>
        <w:numPr>
          <w:ilvl w:val="0"/>
          <w:numId w:val="3"/>
        </w:numPr>
        <w:spacing w:after="0" w:line="264" w:lineRule="auto"/>
        <w:ind w:left="284" w:hanging="284"/>
        <w:jc w:val="both"/>
      </w:pPr>
      <w:r w:rsidRPr="00CD3D2A">
        <w:t xml:space="preserve">W przypadku zwłoki w zapłacie faktury Zamawiający zapłaci ustawowe odsetki. </w:t>
      </w:r>
    </w:p>
    <w:p w14:paraId="143E70AD" w14:textId="77777777" w:rsidR="00CD3D2A" w:rsidRDefault="00CD3D2A" w:rsidP="00CD3D2A">
      <w:pPr>
        <w:spacing w:after="0" w:line="264" w:lineRule="auto"/>
        <w:ind w:left="0" w:firstLine="0"/>
        <w:jc w:val="center"/>
        <w:rPr>
          <w:b/>
          <w:sz w:val="22"/>
        </w:rPr>
      </w:pPr>
    </w:p>
    <w:p w14:paraId="4D16253E" w14:textId="3A7555DE" w:rsidR="00FE5EF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</w:rPr>
      </w:pPr>
      <w:r w:rsidRPr="008C67A2">
        <w:rPr>
          <w:b/>
          <w:sz w:val="22"/>
        </w:rPr>
        <w:t>§8</w:t>
      </w:r>
    </w:p>
    <w:p w14:paraId="659FA971" w14:textId="49ACF190" w:rsidR="00FE5EF7" w:rsidRDefault="00D30F74" w:rsidP="001940DE">
      <w:pPr>
        <w:pStyle w:val="Akapitzlist"/>
        <w:numPr>
          <w:ilvl w:val="0"/>
          <w:numId w:val="4"/>
        </w:numPr>
        <w:spacing w:after="0" w:line="264" w:lineRule="auto"/>
        <w:ind w:left="284" w:hanging="284"/>
        <w:jc w:val="both"/>
      </w:pPr>
      <w:r w:rsidRPr="00CD3D2A">
        <w:t>Wykonawca udziela Zamawiającemu gwarancji jakości na przedmiot umowy.</w:t>
      </w:r>
    </w:p>
    <w:p w14:paraId="39343FCC" w14:textId="03BC004C" w:rsidR="00FE5EF7" w:rsidRDefault="00D30F74" w:rsidP="001940DE">
      <w:pPr>
        <w:pStyle w:val="Akapitzlist"/>
        <w:numPr>
          <w:ilvl w:val="0"/>
          <w:numId w:val="4"/>
        </w:numPr>
        <w:spacing w:after="0" w:line="264" w:lineRule="auto"/>
        <w:ind w:left="284" w:hanging="284"/>
        <w:jc w:val="both"/>
      </w:pPr>
      <w:r w:rsidRPr="00CD3D2A">
        <w:t xml:space="preserve">Termin gwarancji ustala się na </w:t>
      </w:r>
      <w:r w:rsidRPr="00CD3D2A">
        <w:rPr>
          <w:b/>
        </w:rPr>
        <w:t>12 miesięcy</w:t>
      </w:r>
      <w:r w:rsidRPr="00CD3D2A">
        <w:t xml:space="preserve"> liczony od daty podpisania bez uwag przez strony protokołu odbioru dla każdej partii dostawy, na wady wynikające z niewłaściwie przeprowadzonego procesu produkcji wyrobu, w szczególności wady w jakości zgrzewu, nadruku na worku, oraz niewłaściwy wymiar worka. Wykonawca jest zobowiązany do nieodpłatnego usunięcia ewentualnych usterek i wad w okresie gwarancyjnym.</w:t>
      </w:r>
    </w:p>
    <w:p w14:paraId="11338463" w14:textId="5927BB0C" w:rsidR="00CD3D2A" w:rsidRDefault="00D30F74" w:rsidP="001940DE">
      <w:pPr>
        <w:pStyle w:val="Akapitzlist"/>
        <w:numPr>
          <w:ilvl w:val="0"/>
          <w:numId w:val="4"/>
        </w:numPr>
        <w:spacing w:after="0" w:line="264" w:lineRule="auto"/>
        <w:ind w:left="284" w:hanging="284"/>
        <w:jc w:val="both"/>
      </w:pPr>
      <w:r w:rsidRPr="00CD3D2A">
        <w:t>Zamawiający zrównuje okres rękojmi z okresem udzielonej przez Wykonawcę gwarancji jakości,</w:t>
      </w:r>
      <w:r w:rsidR="00013DA5">
        <w:br/>
      </w:r>
      <w:r w:rsidRPr="00CD3D2A">
        <w:t xml:space="preserve">z </w:t>
      </w:r>
      <w:r w:rsidR="00CD3D2A">
        <w:t>z</w:t>
      </w:r>
      <w:r w:rsidRPr="00CD3D2A">
        <w:t>astrzeżeniem iż nie może on być krótszy od okresu wskazanego powyżej.</w:t>
      </w:r>
    </w:p>
    <w:p w14:paraId="5264B8E4" w14:textId="40BCE025" w:rsidR="00CD3D2A" w:rsidRDefault="00D30F74" w:rsidP="001940DE">
      <w:pPr>
        <w:pStyle w:val="Akapitzlist"/>
        <w:numPr>
          <w:ilvl w:val="0"/>
          <w:numId w:val="4"/>
        </w:numPr>
        <w:spacing w:after="0" w:line="264" w:lineRule="auto"/>
        <w:ind w:left="284" w:hanging="284"/>
        <w:jc w:val="both"/>
      </w:pPr>
      <w:r w:rsidRPr="00CD3D2A">
        <w:t>Wykonawca jest odpowiedzialny względem Zamawiającego, jeżeli przedmiot umowy ma wady zmniejszające jego wartość lub użyteczność ze względu na cel określony w umowie lub wynikający</w:t>
      </w:r>
      <w:r w:rsidR="00013DA5">
        <w:br/>
      </w:r>
      <w:r w:rsidRPr="00CD3D2A">
        <w:t>z przeznaczenia rzeczy, albo jeżeli przedmiot umowy nie ma właściwości, które zgodnie</w:t>
      </w:r>
      <w:r w:rsidR="00013DA5">
        <w:br/>
      </w:r>
      <w:r w:rsidRPr="00CD3D2A">
        <w:t xml:space="preserve">z dokumentacją posiadać powinien lub został wydany w stanie niezupełnym. </w:t>
      </w:r>
    </w:p>
    <w:p w14:paraId="0F5C1BEA" w14:textId="2D1B15C0" w:rsidR="00A52C23" w:rsidRDefault="00D30F74" w:rsidP="001940DE">
      <w:pPr>
        <w:pStyle w:val="Akapitzlist"/>
        <w:numPr>
          <w:ilvl w:val="0"/>
          <w:numId w:val="4"/>
        </w:numPr>
        <w:spacing w:after="0" w:line="264" w:lineRule="auto"/>
        <w:ind w:left="284" w:hanging="284"/>
        <w:jc w:val="both"/>
      </w:pPr>
      <w:r w:rsidRPr="00CD3D2A">
        <w:t>Wykonawca jest odpowiedzialny z tytułu rękojmi za wady fizyczne przedmiotu umowy istniejące</w:t>
      </w:r>
      <w:r w:rsidR="00013DA5">
        <w:br/>
      </w:r>
      <w:r w:rsidRPr="00CD3D2A">
        <w:t xml:space="preserve">w czasie dokonywania czynności odbioru oraz za wady powstałe po odbiorze, lecz z przyczyn tkwiących w przedmiocie umowy w chwili odbioru. </w:t>
      </w:r>
    </w:p>
    <w:p w14:paraId="110D9308" w14:textId="52151F3C" w:rsidR="008C67A2" w:rsidRPr="00A52C23" w:rsidRDefault="00D30F74" w:rsidP="001940DE">
      <w:pPr>
        <w:pStyle w:val="Akapitzlist"/>
        <w:numPr>
          <w:ilvl w:val="0"/>
          <w:numId w:val="4"/>
        </w:numPr>
        <w:spacing w:after="0" w:line="264" w:lineRule="auto"/>
        <w:ind w:left="284" w:hanging="284"/>
        <w:jc w:val="both"/>
      </w:pPr>
      <w:r w:rsidRPr="00A52C23">
        <w:t>W razie stwierdzenia w toku czynności odbioru istnienia wady nadającej się do usunięcia Zamawiający może:</w:t>
      </w:r>
    </w:p>
    <w:p w14:paraId="50CE57B9" w14:textId="101033A2" w:rsidR="00FE5EF7" w:rsidRPr="00A52C23" w:rsidRDefault="00D30F74" w:rsidP="001940DE">
      <w:pPr>
        <w:pStyle w:val="Akapitzlist"/>
        <w:numPr>
          <w:ilvl w:val="0"/>
          <w:numId w:val="14"/>
        </w:numPr>
        <w:spacing w:after="0" w:line="264" w:lineRule="auto"/>
        <w:ind w:left="567" w:hanging="283"/>
      </w:pPr>
      <w:r w:rsidRPr="00A52C23">
        <w:t xml:space="preserve">odmówić odbioru do czasu usunięcia wady, </w:t>
      </w:r>
    </w:p>
    <w:p w14:paraId="1708286E" w14:textId="6C59FB7C" w:rsidR="00FE5EF7" w:rsidRPr="00A52C23" w:rsidRDefault="00D30F74" w:rsidP="001940DE">
      <w:pPr>
        <w:pStyle w:val="Akapitzlist"/>
        <w:numPr>
          <w:ilvl w:val="0"/>
          <w:numId w:val="14"/>
        </w:numPr>
        <w:tabs>
          <w:tab w:val="center" w:pos="426"/>
          <w:tab w:val="center" w:pos="3833"/>
        </w:tabs>
        <w:spacing w:after="0" w:line="264" w:lineRule="auto"/>
        <w:ind w:left="567" w:hanging="283"/>
      </w:pPr>
      <w:r w:rsidRPr="00A52C23">
        <w:t xml:space="preserve">dokonać odbioru i żądać usunięcia wady wyznaczając odpowiedni termin. </w:t>
      </w:r>
    </w:p>
    <w:p w14:paraId="2F03BDBB" w14:textId="77777777" w:rsidR="00FE5EF7" w:rsidRPr="008C67A2" w:rsidRDefault="00D30F74" w:rsidP="001940DE">
      <w:pPr>
        <w:pStyle w:val="Akapitzlist"/>
        <w:numPr>
          <w:ilvl w:val="0"/>
          <w:numId w:val="4"/>
        </w:numPr>
        <w:spacing w:after="0" w:line="264" w:lineRule="auto"/>
        <w:ind w:left="284" w:hanging="284"/>
        <w:jc w:val="both"/>
      </w:pPr>
      <w:r w:rsidRPr="008C67A2">
        <w:t xml:space="preserve">W razie odebrania przedmiotu umowy z zastrzeżeniem, co do stwierdzonej przy odbiorze wady nadającej się do usunięcia lub stwierdzenia takiej wady w okresie rękojmi Zamawiający może: </w:t>
      </w:r>
    </w:p>
    <w:p w14:paraId="3D928A7F" w14:textId="77777777" w:rsidR="00FE5EF7" w:rsidRPr="008C67A2" w:rsidRDefault="00D30F74" w:rsidP="001940DE">
      <w:pPr>
        <w:numPr>
          <w:ilvl w:val="1"/>
          <w:numId w:val="5"/>
        </w:numPr>
        <w:spacing w:after="0" w:line="264" w:lineRule="auto"/>
        <w:ind w:left="567" w:hanging="283"/>
        <w:rPr>
          <w:sz w:val="22"/>
          <w:lang w:val="pl-PL"/>
        </w:rPr>
      </w:pPr>
      <w:r w:rsidRPr="008C67A2">
        <w:rPr>
          <w:sz w:val="22"/>
          <w:lang w:val="pl-PL"/>
        </w:rPr>
        <w:t xml:space="preserve">żądać usunięcia wady wyznaczając Wykonawcy odpowiedni termin, </w:t>
      </w:r>
    </w:p>
    <w:p w14:paraId="39D802A1" w14:textId="0309DB90" w:rsidR="00FE5EF7" w:rsidRPr="008C67A2" w:rsidRDefault="00D30F74" w:rsidP="001940DE">
      <w:pPr>
        <w:numPr>
          <w:ilvl w:val="1"/>
          <w:numId w:val="5"/>
        </w:numPr>
        <w:spacing w:after="0" w:line="264" w:lineRule="auto"/>
        <w:ind w:left="567" w:hanging="283"/>
        <w:rPr>
          <w:sz w:val="22"/>
          <w:lang w:val="pl-PL"/>
        </w:rPr>
      </w:pPr>
      <w:r w:rsidRPr="008C67A2">
        <w:rPr>
          <w:sz w:val="22"/>
          <w:lang w:val="pl-PL"/>
        </w:rPr>
        <w:t>żądać zapłaty odszkodowania odpowiednio do poniesionych szkód i do utraconej wartości użytkowej, estetycznej i technicznej.</w:t>
      </w:r>
    </w:p>
    <w:p w14:paraId="1A0DE6A6" w14:textId="77777777" w:rsidR="00A52C23" w:rsidRDefault="00A52C23" w:rsidP="00CD3D2A">
      <w:pPr>
        <w:spacing w:after="0" w:line="264" w:lineRule="auto"/>
        <w:ind w:left="0" w:firstLine="0"/>
        <w:jc w:val="center"/>
        <w:rPr>
          <w:b/>
          <w:sz w:val="22"/>
        </w:rPr>
      </w:pPr>
    </w:p>
    <w:p w14:paraId="2EE9A1D2" w14:textId="2256295A" w:rsidR="00FE5EF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</w:rPr>
      </w:pPr>
      <w:r w:rsidRPr="008C67A2">
        <w:rPr>
          <w:b/>
          <w:sz w:val="22"/>
        </w:rPr>
        <w:t>§9</w:t>
      </w:r>
    </w:p>
    <w:p w14:paraId="53F1CC21" w14:textId="393962B2" w:rsidR="00FE5EF7" w:rsidRPr="00A52C23" w:rsidRDefault="00D30F74" w:rsidP="001940DE">
      <w:pPr>
        <w:pStyle w:val="Akapitzlist"/>
        <w:numPr>
          <w:ilvl w:val="0"/>
          <w:numId w:val="15"/>
        </w:numPr>
        <w:spacing w:after="0" w:line="264" w:lineRule="auto"/>
        <w:ind w:left="284" w:hanging="294"/>
        <w:jc w:val="both"/>
      </w:pPr>
      <w:r w:rsidRPr="00A52C23">
        <w:t>W razie niewykonania lub nienależytego wykonania umowy Wykonawca zobowiązuje się</w:t>
      </w:r>
      <w:r w:rsidR="00013DA5">
        <w:br/>
      </w:r>
      <w:r w:rsidRPr="00A52C23">
        <w:t xml:space="preserve">do zapłacenia następujących kar umownych: </w:t>
      </w:r>
    </w:p>
    <w:p w14:paraId="7E30FBD4" w14:textId="77777777" w:rsidR="00FE5EF7" w:rsidRPr="00A52C23" w:rsidRDefault="00D30F74" w:rsidP="001940DE">
      <w:pPr>
        <w:pStyle w:val="Akapitzlist"/>
        <w:numPr>
          <w:ilvl w:val="0"/>
          <w:numId w:val="16"/>
        </w:numPr>
        <w:spacing w:after="0" w:line="264" w:lineRule="auto"/>
        <w:ind w:left="567" w:hanging="283"/>
        <w:jc w:val="both"/>
      </w:pPr>
      <w:r w:rsidRPr="00A52C23">
        <w:t xml:space="preserve">za zwłokę w dostawie zamówionej partii przedmiotu zamówienia 0,05% wynagrodzenia brutto określonego w § 6 ust.1 niniejszej umowy za każdy dzień (liczony od następnego dnia od dnia terminu dostawy). </w:t>
      </w:r>
      <w:r w:rsidRPr="00A52C23">
        <w:rPr>
          <w:b/>
          <w:color w:val="FF0000"/>
        </w:rPr>
        <w:t xml:space="preserve"> </w:t>
      </w:r>
    </w:p>
    <w:p w14:paraId="3839FF29" w14:textId="3C6C6435" w:rsidR="00FE5EF7" w:rsidRPr="008C67A2" w:rsidRDefault="00D30F74" w:rsidP="001940DE">
      <w:pPr>
        <w:pStyle w:val="Akapitzlist"/>
        <w:numPr>
          <w:ilvl w:val="0"/>
          <w:numId w:val="16"/>
        </w:numPr>
        <w:spacing w:after="0" w:line="264" w:lineRule="auto"/>
        <w:ind w:left="567" w:hanging="283"/>
        <w:jc w:val="both"/>
      </w:pPr>
      <w:r w:rsidRPr="008C67A2">
        <w:t>w wysokości 10% wynagrodzenia umownego brutto określonego w § 6 ust.1 niniejszej umowy, gdy Zamawiający odstąpi od umowy z  powodu okoliczności, za które odpowiada Wykonawca,</w:t>
      </w:r>
      <w:r w:rsidR="00013DA5">
        <w:br/>
      </w:r>
      <w:r w:rsidRPr="008C67A2">
        <w:t xml:space="preserve">w szczególności, jeżeli produkt dostarczony przez Wykonawcę nie będzie spełniał wymogów określonych przez Zamawiającego w treści niniejszej umowy. </w:t>
      </w:r>
    </w:p>
    <w:p w14:paraId="23FE8736" w14:textId="19F0F5EE" w:rsidR="00FE5EF7" w:rsidRPr="008C67A2" w:rsidRDefault="00D30F74" w:rsidP="001940DE">
      <w:pPr>
        <w:pStyle w:val="Akapitzlist"/>
        <w:numPr>
          <w:ilvl w:val="0"/>
          <w:numId w:val="15"/>
        </w:numPr>
        <w:spacing w:after="0" w:line="264" w:lineRule="auto"/>
        <w:ind w:left="284" w:hanging="294"/>
        <w:jc w:val="both"/>
      </w:pPr>
      <w:r w:rsidRPr="008C67A2">
        <w:t>Zamawiający zobowiązuje się do zapłacenia kar umownych w wysokości 10% wynagrodzenia umownego brutto określonego w §6 ust.1 niniejszej umowy w przypadku odstąpienia od umowy</w:t>
      </w:r>
      <w:r w:rsidR="00013DA5">
        <w:br/>
      </w:r>
      <w:r w:rsidRPr="008C67A2">
        <w:t xml:space="preserve">z przyczyn zawinionych przez Zamawiającego. </w:t>
      </w:r>
    </w:p>
    <w:p w14:paraId="7695E8BF" w14:textId="6B97E565" w:rsidR="00FE5EF7" w:rsidRPr="008C67A2" w:rsidRDefault="00D30F74" w:rsidP="001940DE">
      <w:pPr>
        <w:pStyle w:val="Akapitzlist"/>
        <w:numPr>
          <w:ilvl w:val="0"/>
          <w:numId w:val="15"/>
        </w:numPr>
        <w:spacing w:after="0" w:line="264" w:lineRule="auto"/>
        <w:ind w:left="284" w:hanging="294"/>
        <w:jc w:val="both"/>
      </w:pPr>
      <w:r w:rsidRPr="008C67A2">
        <w:t xml:space="preserve">Łączna wysokość kar umownych ze wszystkich tytułów nie może przekroczyć 20% wartości wynagrodzenia brutto o którym mowa w §6 ust. 1 niniejszej umowy. </w:t>
      </w:r>
    </w:p>
    <w:p w14:paraId="700EE830" w14:textId="3FD18D73" w:rsidR="00FE5EF7" w:rsidRPr="008C67A2" w:rsidRDefault="00D30F74" w:rsidP="001940DE">
      <w:pPr>
        <w:pStyle w:val="Akapitzlist"/>
        <w:numPr>
          <w:ilvl w:val="0"/>
          <w:numId w:val="15"/>
        </w:numPr>
        <w:spacing w:after="0" w:line="264" w:lineRule="auto"/>
        <w:ind w:left="284" w:hanging="294"/>
        <w:jc w:val="both"/>
      </w:pPr>
      <w:r w:rsidRPr="008C67A2">
        <w:t>Jeżeli zostaną stwierdzone niespełnione parametry jakościowe przedmiotu zamówienia</w:t>
      </w:r>
      <w:r w:rsidR="00013DA5">
        <w:br/>
      </w:r>
      <w:r w:rsidRPr="008C67A2">
        <w:t>to Zamawiający zażąda dostarczenia wolnej od wad partii przedmiotu zamówienia po raz drugi</w:t>
      </w:r>
      <w:r w:rsidR="00013DA5">
        <w:br/>
      </w:r>
      <w:r w:rsidRPr="008C67A2">
        <w:t>w czasie nie dłuższym niż jeden dzień roboczy. W przypadku opóźnienia w dostarczeniu worków</w:t>
      </w:r>
      <w:r w:rsidR="00013DA5">
        <w:br/>
      </w:r>
      <w:r w:rsidRPr="008C67A2">
        <w:t xml:space="preserve">o 24 godziny od momentu zgłoszenia przez Zamawiającego niespełniającej wymagań dostawy Wykonawca pokrywa całość kosztów zrealizowania dostawy przez innego Wykonawcę.  </w:t>
      </w:r>
    </w:p>
    <w:p w14:paraId="06EE5C92" w14:textId="709A0C04" w:rsidR="00FE5EF7" w:rsidRPr="008C67A2" w:rsidRDefault="00D30F74" w:rsidP="001940DE">
      <w:pPr>
        <w:pStyle w:val="Akapitzlist"/>
        <w:numPr>
          <w:ilvl w:val="0"/>
          <w:numId w:val="15"/>
        </w:numPr>
        <w:spacing w:after="0" w:line="264" w:lineRule="auto"/>
        <w:ind w:left="284" w:hanging="294"/>
        <w:jc w:val="both"/>
      </w:pPr>
      <w:r w:rsidRPr="008C67A2">
        <w:t>Jeżeli Wykonawca nie dostarczy przedmiotu zamówienia do Zamawiającego w określonym terminie, Zamawiający wyznacza nowy termin na dostawę nie dłuższy jednak niż dwa dni robocze.</w:t>
      </w:r>
      <w:r w:rsidR="00013DA5">
        <w:br/>
      </w:r>
      <w:r w:rsidRPr="008C67A2">
        <w:t xml:space="preserve">W przypadku opóźnienia w dostarczeniu worków o 24 godziny od momentu wezwania Wykonawcy do dostarczenia przedmiotu zamówienia Wykonawca pokrywa całość kosztów zrealizowania dostawy przez innego Wykonawcę. </w:t>
      </w:r>
    </w:p>
    <w:p w14:paraId="01620C82" w14:textId="3D484343" w:rsidR="00FE5EF7" w:rsidRPr="008C67A2" w:rsidRDefault="00D30F74" w:rsidP="001940DE">
      <w:pPr>
        <w:pStyle w:val="Akapitzlist"/>
        <w:numPr>
          <w:ilvl w:val="0"/>
          <w:numId w:val="15"/>
        </w:numPr>
        <w:spacing w:after="0" w:line="264" w:lineRule="auto"/>
        <w:ind w:left="284" w:hanging="294"/>
        <w:jc w:val="both"/>
      </w:pPr>
      <w:r w:rsidRPr="008C67A2">
        <w:t>Jeżeli wysokość kar umownych nie pokrywa poniesionej szkody, strony mogą dochodzić odszkodowania uzupełniającego.</w:t>
      </w:r>
    </w:p>
    <w:p w14:paraId="0A73AA0C" w14:textId="77777777" w:rsidR="00A52C23" w:rsidRDefault="00A52C23" w:rsidP="00CD3D2A">
      <w:pPr>
        <w:spacing w:after="0" w:line="264" w:lineRule="auto"/>
        <w:ind w:left="0" w:firstLine="0"/>
        <w:jc w:val="center"/>
        <w:rPr>
          <w:b/>
          <w:sz w:val="22"/>
        </w:rPr>
      </w:pPr>
    </w:p>
    <w:p w14:paraId="4341B484" w14:textId="61E8582D" w:rsidR="00895052" w:rsidRPr="00895052" w:rsidRDefault="00895052" w:rsidP="00895052">
      <w:pPr>
        <w:spacing w:after="0" w:line="264" w:lineRule="auto"/>
        <w:ind w:left="0" w:firstLine="0"/>
        <w:jc w:val="center"/>
        <w:rPr>
          <w:b/>
          <w:sz w:val="22"/>
        </w:rPr>
      </w:pPr>
      <w:r w:rsidRPr="00895052">
        <w:rPr>
          <w:b/>
          <w:sz w:val="22"/>
        </w:rPr>
        <w:t>§</w:t>
      </w:r>
      <w:r>
        <w:rPr>
          <w:b/>
          <w:sz w:val="22"/>
        </w:rPr>
        <w:t>10</w:t>
      </w:r>
    </w:p>
    <w:p w14:paraId="4AB6F768" w14:textId="1C72EEFF" w:rsidR="00895052" w:rsidRPr="00895052" w:rsidRDefault="00895052" w:rsidP="00895052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Na zasadach opisanych w niniejszym paragrafie Strony będą waloryzowały koszty realizacji czynności wchodzących w skład przedmiotu umowy, dalej waloryzacja. Waloryzacja będzie polegała na podwyższeniu albo obniżeniu każdej z cen jednostkowych podanych w Ofercie.</w:t>
      </w:r>
    </w:p>
    <w:p w14:paraId="683E273F" w14:textId="1AEB29AD" w:rsidR="00895052" w:rsidRPr="00895052" w:rsidRDefault="00895052" w:rsidP="00895052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Dopuszcza się waloryzację cen jednostkowych netto według wskaźnika cen usług konsumpcyjnych opublikowanych przez Główny Urząd Statystyczny w Biuletynie Statystycznym GUS. Celem waloryzacji jest tylko i wyłącznie urealnienie stawek przedmiotu niniejszej umowy.</w:t>
      </w:r>
    </w:p>
    <w:p w14:paraId="3A9A8DBF" w14:textId="37976052" w:rsidR="00895052" w:rsidRDefault="00895052" w:rsidP="00895052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 xml:space="preserve">Waloryzacja zostanie dokonana w oparciu o wartości wskaźników cen towarów i usług konsumpcyjnych ogółem za poprzedni kwartał („Wskaźnik GUS”), ogłoszonych w formie komunikatu Prezesa Głównego Urzędu Statycznego na podstawie art. 25 ust. 11 ustawy z dnia 17 grudnia 1998r. o emeryturach i rentach z Funduszu Ubezpieczeń Społecznych. Adres strony internetowej: </w:t>
      </w:r>
    </w:p>
    <w:p w14:paraId="5D3C440F" w14:textId="30A061E2" w:rsidR="004C6D37" w:rsidRDefault="004C6D37" w:rsidP="004C6D37">
      <w:pPr>
        <w:pStyle w:val="Akapitzlist"/>
        <w:spacing w:after="0" w:line="264" w:lineRule="auto"/>
        <w:ind w:left="284"/>
        <w:jc w:val="both"/>
        <w:rPr>
          <w:bCs/>
        </w:rPr>
      </w:pPr>
      <w:hyperlink r:id="rId9" w:history="1">
        <w:r w:rsidRPr="00E71774">
          <w:rPr>
            <w:rStyle w:val="Hipercze"/>
            <w:bCs/>
          </w:rPr>
          <w:t>https://stat.gov.pl/sygnalne/komunikaty-i-obwieszczenia/</w:t>
        </w:r>
      </w:hyperlink>
      <w:r>
        <w:rPr>
          <w:bCs/>
        </w:rPr>
        <w:t xml:space="preserve"> </w:t>
      </w:r>
    </w:p>
    <w:p w14:paraId="33748D41" w14:textId="0D41F660" w:rsidR="00895052" w:rsidRDefault="00895052" w:rsidP="00777E57">
      <w:pPr>
        <w:spacing w:after="0" w:line="264" w:lineRule="auto"/>
        <w:ind w:left="0" w:firstLine="284"/>
        <w:rPr>
          <w:bCs/>
          <w:sz w:val="22"/>
          <w:lang w:val="pl-PL"/>
        </w:rPr>
      </w:pPr>
      <w:r w:rsidRPr="00895052">
        <w:rPr>
          <w:bCs/>
          <w:sz w:val="22"/>
          <w:lang w:val="pl-PL"/>
        </w:rPr>
        <w:t>Do obliczenia waloryzacji zostanie przyjęty:</w:t>
      </w:r>
    </w:p>
    <w:p w14:paraId="5596A095" w14:textId="56A82BAE" w:rsidR="004C6D37" w:rsidRPr="004C6D37" w:rsidRDefault="004C6D37" w:rsidP="00777E57">
      <w:pPr>
        <w:pStyle w:val="Akapitzlist"/>
        <w:numPr>
          <w:ilvl w:val="1"/>
          <w:numId w:val="24"/>
        </w:numPr>
        <w:spacing w:after="0" w:line="264" w:lineRule="auto"/>
        <w:jc w:val="both"/>
        <w:rPr>
          <w:bCs/>
        </w:rPr>
      </w:pPr>
      <w:r w:rsidRPr="004C6D37">
        <w:rPr>
          <w:bCs/>
        </w:rPr>
        <w:t xml:space="preserve">Wskaźnik GUS za </w:t>
      </w:r>
      <w:r w:rsidR="006E54C2">
        <w:rPr>
          <w:bCs/>
        </w:rPr>
        <w:t>trzeci</w:t>
      </w:r>
      <w:r w:rsidRPr="004C6D37">
        <w:rPr>
          <w:bCs/>
        </w:rPr>
        <w:t xml:space="preserve"> kwartał roku 202</w:t>
      </w:r>
      <w:r w:rsidR="006E54C2">
        <w:rPr>
          <w:bCs/>
        </w:rPr>
        <w:t>4</w:t>
      </w:r>
      <w:r w:rsidRPr="004C6D37">
        <w:rPr>
          <w:bCs/>
        </w:rPr>
        <w:t xml:space="preserve"> r. („I Wskaźnik GUS”),</w:t>
      </w:r>
    </w:p>
    <w:p w14:paraId="30B21AF2" w14:textId="29C94F05" w:rsidR="004C6D37" w:rsidRPr="004C6D37" w:rsidRDefault="004C6D37" w:rsidP="00777E57">
      <w:pPr>
        <w:pStyle w:val="Akapitzlist"/>
        <w:numPr>
          <w:ilvl w:val="1"/>
          <w:numId w:val="24"/>
        </w:numPr>
        <w:spacing w:after="0" w:line="264" w:lineRule="auto"/>
        <w:jc w:val="both"/>
        <w:rPr>
          <w:bCs/>
        </w:rPr>
      </w:pPr>
      <w:r w:rsidRPr="00895052">
        <w:rPr>
          <w:bCs/>
        </w:rPr>
        <w:t xml:space="preserve">Wskaźnik GUS za </w:t>
      </w:r>
      <w:r w:rsidR="006E54C2">
        <w:rPr>
          <w:bCs/>
        </w:rPr>
        <w:t>czwarty</w:t>
      </w:r>
      <w:r w:rsidRPr="00895052">
        <w:rPr>
          <w:bCs/>
        </w:rPr>
        <w:t xml:space="preserve"> kwartał roku 202</w:t>
      </w:r>
      <w:r w:rsidR="006E54C2">
        <w:rPr>
          <w:bCs/>
        </w:rPr>
        <w:t>4</w:t>
      </w:r>
      <w:r w:rsidRPr="00895052">
        <w:rPr>
          <w:bCs/>
        </w:rPr>
        <w:t xml:space="preserve"> r. („II Wskaźnik GUS”).</w:t>
      </w:r>
    </w:p>
    <w:p w14:paraId="1F5537E7" w14:textId="0B770D66" w:rsidR="00895052" w:rsidRPr="00895052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W trakcie okresu realizacji Umowy, o którym mowa w § 2 ust. 1, Waloryzacja zostanie dokonana jednorazowo w dniu opublikowania II Wskaźnika GUS („Dzień Dokonania Waloryzacji”).</w:t>
      </w:r>
    </w:p>
    <w:p w14:paraId="234E6B91" w14:textId="2C4DDE80" w:rsidR="00895052" w:rsidRPr="00895052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Waloryzacja jest dopuszczalna w razie złożenia pisemnego wniosku przez zainteresowaną stronę.</w:t>
      </w:r>
    </w:p>
    <w:p w14:paraId="12815A91" w14:textId="3ADB940C" w:rsidR="00895052" w:rsidRPr="00895052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 xml:space="preserve">Wynagrodzenie umowne ulegnie waloryzacji na mocy pisemnego aneksu zawartego pomiędzy stronami. </w:t>
      </w:r>
    </w:p>
    <w:p w14:paraId="077C2BB2" w14:textId="37B6FD85" w:rsidR="00895052" w:rsidRPr="00895052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W ramach Waloryzacji nowa kwota każdej z cen jednostkowych zostanie ustalona w następujący sposób:</w:t>
      </w:r>
    </w:p>
    <w:p w14:paraId="41A4F5ED" w14:textId="2AB30439" w:rsidR="00895052" w:rsidRPr="004C6D37" w:rsidRDefault="00895052" w:rsidP="00777E57">
      <w:pPr>
        <w:spacing w:after="0" w:line="264" w:lineRule="auto"/>
        <w:ind w:left="0" w:firstLine="284"/>
        <w:rPr>
          <w:bCs/>
        </w:rPr>
      </w:pPr>
      <w:r w:rsidRPr="004C6D37">
        <w:rPr>
          <w:bCs/>
        </w:rPr>
        <w:t>Cn = Cp +(Cp x CPII) x 0,5 +(Cp x CPI</w:t>
      </w:r>
      <w:r w:rsidR="00B35625">
        <w:rPr>
          <w:bCs/>
        </w:rPr>
        <w:t>I</w:t>
      </w:r>
      <w:r w:rsidRPr="004C6D37">
        <w:rPr>
          <w:bCs/>
        </w:rPr>
        <w:t>I) x 0,5</w:t>
      </w:r>
    </w:p>
    <w:p w14:paraId="707B49A8" w14:textId="77777777" w:rsidR="00895052" w:rsidRPr="00895052" w:rsidRDefault="00895052" w:rsidP="00895052">
      <w:pPr>
        <w:spacing w:after="0" w:line="264" w:lineRule="auto"/>
        <w:ind w:left="0" w:firstLine="0"/>
        <w:rPr>
          <w:bCs/>
          <w:sz w:val="22"/>
          <w:lang w:val="pl-PL"/>
        </w:rPr>
      </w:pPr>
    </w:p>
    <w:p w14:paraId="44C59397" w14:textId="77777777" w:rsidR="00895052" w:rsidRPr="00895052" w:rsidRDefault="00895052" w:rsidP="00777E57">
      <w:pPr>
        <w:spacing w:after="0" w:line="264" w:lineRule="auto"/>
        <w:ind w:left="0" w:firstLine="284"/>
        <w:rPr>
          <w:bCs/>
          <w:sz w:val="22"/>
          <w:lang w:val="pl-PL"/>
        </w:rPr>
      </w:pPr>
      <w:r w:rsidRPr="00895052">
        <w:rPr>
          <w:bCs/>
          <w:sz w:val="22"/>
          <w:lang w:val="pl-PL"/>
        </w:rPr>
        <w:t>gdzie:</w:t>
      </w:r>
    </w:p>
    <w:p w14:paraId="6ABBCE83" w14:textId="3B33A841" w:rsidR="00895052" w:rsidRPr="004C6D37" w:rsidRDefault="00895052" w:rsidP="00777E57">
      <w:pPr>
        <w:pStyle w:val="Akapitzlist"/>
        <w:numPr>
          <w:ilvl w:val="0"/>
          <w:numId w:val="26"/>
        </w:numPr>
        <w:spacing w:after="0" w:line="264" w:lineRule="auto"/>
        <w:ind w:left="567" w:hanging="207"/>
        <w:jc w:val="both"/>
        <w:rPr>
          <w:bCs/>
        </w:rPr>
      </w:pPr>
      <w:r w:rsidRPr="004C6D37">
        <w:rPr>
          <w:bCs/>
        </w:rPr>
        <w:t>Cn to kwota danej nowej ceny jednostkowej po dokonaniu Waloryzacji (wyrażona w PLN);</w:t>
      </w:r>
    </w:p>
    <w:p w14:paraId="41EE5C72" w14:textId="44A7278D" w:rsidR="00895052" w:rsidRPr="004C6D37" w:rsidRDefault="00895052" w:rsidP="00777E57">
      <w:pPr>
        <w:pStyle w:val="Akapitzlist"/>
        <w:numPr>
          <w:ilvl w:val="0"/>
          <w:numId w:val="26"/>
        </w:numPr>
        <w:spacing w:after="0" w:line="264" w:lineRule="auto"/>
        <w:ind w:left="567" w:hanging="207"/>
        <w:jc w:val="both"/>
        <w:rPr>
          <w:bCs/>
        </w:rPr>
      </w:pPr>
      <w:r w:rsidRPr="004C6D37">
        <w:rPr>
          <w:bCs/>
        </w:rPr>
        <w:t>Cp to kwota danej ceny jednostkowej pierwotnie podana w Ofercie (wyrażona w PLN);</w:t>
      </w:r>
    </w:p>
    <w:p w14:paraId="705D479F" w14:textId="6B7DF0CA" w:rsidR="00895052" w:rsidRPr="004C6D37" w:rsidRDefault="00895052" w:rsidP="00777E57">
      <w:pPr>
        <w:pStyle w:val="Akapitzlist"/>
        <w:numPr>
          <w:ilvl w:val="0"/>
          <w:numId w:val="26"/>
        </w:numPr>
        <w:spacing w:after="0" w:line="264" w:lineRule="auto"/>
        <w:ind w:left="567" w:hanging="207"/>
        <w:jc w:val="both"/>
        <w:rPr>
          <w:bCs/>
        </w:rPr>
      </w:pPr>
      <w:r w:rsidRPr="004C6D37">
        <w:rPr>
          <w:bCs/>
        </w:rPr>
        <w:t>CPII to procentowa wartość wzrostu cen wynikająca z I Wskaźnika GUS (wyrażona jako %);</w:t>
      </w:r>
    </w:p>
    <w:p w14:paraId="79EED08D" w14:textId="77777777" w:rsidR="00895052" w:rsidRPr="00895052" w:rsidRDefault="00895052" w:rsidP="00777E57">
      <w:pPr>
        <w:spacing w:after="0" w:line="264" w:lineRule="auto"/>
        <w:ind w:left="0" w:firstLine="360"/>
        <w:rPr>
          <w:bCs/>
          <w:sz w:val="22"/>
          <w:lang w:val="pl-PL"/>
        </w:rPr>
      </w:pPr>
      <w:r w:rsidRPr="00895052">
        <w:rPr>
          <w:bCs/>
          <w:sz w:val="22"/>
          <w:lang w:val="pl-PL"/>
        </w:rPr>
        <w:t>Z zastrzeżeniem, że w przypadku, gdy:</w:t>
      </w:r>
    </w:p>
    <w:p w14:paraId="59C3B6BE" w14:textId="106F9211" w:rsidR="00895052" w:rsidRDefault="00895052" w:rsidP="00777E57">
      <w:pPr>
        <w:pStyle w:val="Akapitzlist"/>
        <w:numPr>
          <w:ilvl w:val="0"/>
          <w:numId w:val="27"/>
        </w:numPr>
        <w:spacing w:after="0" w:line="264" w:lineRule="auto"/>
        <w:ind w:left="709" w:hanging="349"/>
        <w:jc w:val="both"/>
        <w:rPr>
          <w:bCs/>
        </w:rPr>
      </w:pPr>
      <w:r w:rsidRPr="004C6D37">
        <w:rPr>
          <w:bCs/>
        </w:rPr>
        <w:t>wartość wzrostu cen wynikająca z I Wskaźnika GUS będzie mniejsza niż 5%</w:t>
      </w:r>
      <w:r w:rsidR="00777E57">
        <w:rPr>
          <w:bCs/>
        </w:rPr>
        <w:t>,</w:t>
      </w:r>
      <w:r w:rsidRPr="004C6D37">
        <w:rPr>
          <w:bCs/>
        </w:rPr>
        <w:t xml:space="preserve"> to wówczas</w:t>
      </w:r>
      <w:r w:rsidR="00777E57">
        <w:rPr>
          <w:bCs/>
        </w:rPr>
        <w:br/>
      </w:r>
      <w:r w:rsidRPr="004C6D37">
        <w:rPr>
          <w:bCs/>
        </w:rPr>
        <w:t>do obliczenia Cn zostanie przyjęta wartość 0 (zero);</w:t>
      </w:r>
    </w:p>
    <w:p w14:paraId="44468B3D" w14:textId="5C143555" w:rsidR="00895052" w:rsidRPr="004C6D37" w:rsidRDefault="00777E57" w:rsidP="00777E57">
      <w:pPr>
        <w:pStyle w:val="Akapitzlist"/>
        <w:numPr>
          <w:ilvl w:val="0"/>
          <w:numId w:val="27"/>
        </w:numPr>
        <w:spacing w:after="0" w:line="264" w:lineRule="auto"/>
        <w:ind w:left="709" w:hanging="349"/>
        <w:jc w:val="both"/>
        <w:rPr>
          <w:bCs/>
        </w:rPr>
      </w:pPr>
      <w:r>
        <w:rPr>
          <w:bCs/>
        </w:rPr>
        <w:t>0</w:t>
      </w:r>
      <w:r w:rsidR="00895052" w:rsidRPr="004C6D37">
        <w:rPr>
          <w:bCs/>
        </w:rPr>
        <w:t>wartość spadku cen wynikająca z I Wskaźnika GUS będzie mniejsza niż 5% to wówczas</w:t>
      </w:r>
      <w:r>
        <w:rPr>
          <w:bCs/>
        </w:rPr>
        <w:br/>
      </w:r>
      <w:r w:rsidR="00895052" w:rsidRPr="004C6D37">
        <w:rPr>
          <w:bCs/>
        </w:rPr>
        <w:t>do obliczenia Cn zostanie przyjęta wartość 0 (zero);</w:t>
      </w:r>
    </w:p>
    <w:p w14:paraId="192AECE9" w14:textId="049EFE06" w:rsidR="00895052" w:rsidRPr="00895052" w:rsidRDefault="00895052" w:rsidP="00777E57">
      <w:pPr>
        <w:pStyle w:val="Akapitzlist"/>
        <w:numPr>
          <w:ilvl w:val="0"/>
          <w:numId w:val="26"/>
        </w:numPr>
        <w:spacing w:after="0" w:line="264" w:lineRule="auto"/>
        <w:ind w:left="567" w:hanging="207"/>
        <w:jc w:val="both"/>
        <w:rPr>
          <w:bCs/>
        </w:rPr>
      </w:pPr>
      <w:r w:rsidRPr="00895052">
        <w:rPr>
          <w:bCs/>
        </w:rPr>
        <w:t>CPIII to procentowa wartość wzrostu cen wynikająca w II Wskaźnika GUS (wyrażona jako %);</w:t>
      </w:r>
    </w:p>
    <w:p w14:paraId="14878003" w14:textId="77777777" w:rsidR="00895052" w:rsidRPr="00895052" w:rsidRDefault="00895052" w:rsidP="00777E57">
      <w:pPr>
        <w:spacing w:after="0" w:line="264" w:lineRule="auto"/>
        <w:ind w:left="0" w:firstLine="360"/>
        <w:rPr>
          <w:bCs/>
          <w:sz w:val="22"/>
          <w:lang w:val="pl-PL"/>
        </w:rPr>
      </w:pPr>
      <w:r w:rsidRPr="00895052">
        <w:rPr>
          <w:bCs/>
          <w:sz w:val="22"/>
          <w:lang w:val="pl-PL"/>
        </w:rPr>
        <w:t>Z zastrzeżeniem, że w przypadku, gdy:</w:t>
      </w:r>
    </w:p>
    <w:p w14:paraId="2D46BCAC" w14:textId="23A0D85E" w:rsidR="00895052" w:rsidRDefault="00895052" w:rsidP="00777E57">
      <w:pPr>
        <w:pStyle w:val="Akapitzlist"/>
        <w:numPr>
          <w:ilvl w:val="0"/>
          <w:numId w:val="28"/>
        </w:numPr>
        <w:spacing w:after="0" w:line="264" w:lineRule="auto"/>
        <w:ind w:left="709" w:hanging="349"/>
        <w:jc w:val="both"/>
        <w:rPr>
          <w:bCs/>
        </w:rPr>
      </w:pPr>
      <w:r w:rsidRPr="00777E57">
        <w:rPr>
          <w:bCs/>
        </w:rPr>
        <w:t>wartość wzrostu cen wynikająca z II Wskaźnika GUS będzie mniejsza niż 5%</w:t>
      </w:r>
      <w:r w:rsidR="00777E57">
        <w:rPr>
          <w:bCs/>
        </w:rPr>
        <w:t>,</w:t>
      </w:r>
      <w:r w:rsidRPr="00777E57">
        <w:rPr>
          <w:bCs/>
        </w:rPr>
        <w:t xml:space="preserve"> to wówczas</w:t>
      </w:r>
      <w:r w:rsidR="00777E57">
        <w:rPr>
          <w:bCs/>
        </w:rPr>
        <w:br/>
      </w:r>
      <w:r w:rsidRPr="00777E57">
        <w:rPr>
          <w:bCs/>
        </w:rPr>
        <w:t>do obliczenia Cn zostanie przyjęta wartość 0 (zero);</w:t>
      </w:r>
    </w:p>
    <w:p w14:paraId="0DC0D433" w14:textId="6B8391CF" w:rsidR="00895052" w:rsidRPr="00777E57" w:rsidRDefault="00895052" w:rsidP="00777E57">
      <w:pPr>
        <w:pStyle w:val="Akapitzlist"/>
        <w:numPr>
          <w:ilvl w:val="0"/>
          <w:numId w:val="28"/>
        </w:numPr>
        <w:spacing w:after="0" w:line="264" w:lineRule="auto"/>
        <w:ind w:left="709" w:hanging="349"/>
        <w:jc w:val="both"/>
        <w:rPr>
          <w:bCs/>
        </w:rPr>
      </w:pPr>
      <w:r w:rsidRPr="00777E57">
        <w:rPr>
          <w:bCs/>
        </w:rPr>
        <w:t>wartość spadku cen wynikająca z II Wskaźnika GUS będzie mniejsza niż 5%</w:t>
      </w:r>
      <w:r w:rsidR="00777E57">
        <w:rPr>
          <w:bCs/>
        </w:rPr>
        <w:t>,</w:t>
      </w:r>
      <w:r w:rsidRPr="00777E57">
        <w:rPr>
          <w:bCs/>
        </w:rPr>
        <w:t xml:space="preserve"> to wówczas</w:t>
      </w:r>
      <w:r w:rsidR="00777E57">
        <w:rPr>
          <w:bCs/>
        </w:rPr>
        <w:br/>
      </w:r>
      <w:r w:rsidRPr="00777E57">
        <w:rPr>
          <w:bCs/>
        </w:rPr>
        <w:t>do obliczenia Cn zostanie przyjęta wartość 0 (zero);</w:t>
      </w:r>
    </w:p>
    <w:p w14:paraId="4D23303F" w14:textId="66E208B2" w:rsidR="00895052" w:rsidRPr="00895052" w:rsidRDefault="00895052" w:rsidP="00777E57">
      <w:pPr>
        <w:spacing w:after="0" w:line="264" w:lineRule="auto"/>
        <w:ind w:left="426" w:firstLine="0"/>
        <w:rPr>
          <w:bCs/>
          <w:sz w:val="22"/>
          <w:lang w:val="pl-PL"/>
        </w:rPr>
      </w:pPr>
      <w:r w:rsidRPr="00895052">
        <w:rPr>
          <w:bCs/>
          <w:sz w:val="22"/>
          <w:lang w:val="pl-PL"/>
        </w:rPr>
        <w:t>W przypadku, gdy wartość CPII wynosić będzie 0 (zero) oraz wartość CPIII wynosić będzie 0 (zero)</w:t>
      </w:r>
      <w:r w:rsidR="00777E57">
        <w:rPr>
          <w:bCs/>
          <w:sz w:val="22"/>
          <w:lang w:val="pl-PL"/>
        </w:rPr>
        <w:t xml:space="preserve">, </w:t>
      </w:r>
      <w:r w:rsidRPr="00895052">
        <w:rPr>
          <w:bCs/>
          <w:sz w:val="22"/>
          <w:lang w:val="pl-PL"/>
        </w:rPr>
        <w:t>to wówczas Waloryzacja nie będzie dokonywana.</w:t>
      </w:r>
    </w:p>
    <w:p w14:paraId="59FECFEE" w14:textId="77777777" w:rsidR="00895052" w:rsidRPr="00895052" w:rsidRDefault="00895052" w:rsidP="00777E57">
      <w:pPr>
        <w:spacing w:after="0" w:line="264" w:lineRule="auto"/>
        <w:ind w:left="426" w:firstLine="0"/>
        <w:rPr>
          <w:bCs/>
          <w:sz w:val="22"/>
          <w:lang w:val="pl-PL"/>
        </w:rPr>
      </w:pPr>
      <w:r w:rsidRPr="00895052">
        <w:rPr>
          <w:bCs/>
          <w:sz w:val="22"/>
          <w:lang w:val="pl-PL"/>
        </w:rPr>
        <w:t>Wyniki mnożenia zostaną zaokrąglone zostaną do dwóch miejsc po przecinku.</w:t>
      </w:r>
    </w:p>
    <w:p w14:paraId="694D89F8" w14:textId="50F12F3E" w:rsidR="00895052" w:rsidRPr="00895052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Nowe (zwaloryzowane) ceny jednostkowe będą dotyczyć zapłaty należnej Wykonawcy za czynności odebrane po Dniu Dokonania Waloryzacji.</w:t>
      </w:r>
    </w:p>
    <w:p w14:paraId="5EB2DA9D" w14:textId="1B8A6F00" w:rsidR="00895052" w:rsidRPr="00895052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Nowe (zwaloryzowane) ceny jednostkowe będą zastosowane do określenia:</w:t>
      </w:r>
    </w:p>
    <w:p w14:paraId="0E79ABFA" w14:textId="6748E004" w:rsidR="00895052" w:rsidRPr="00777E57" w:rsidRDefault="00895052" w:rsidP="00777E57">
      <w:pPr>
        <w:pStyle w:val="Akapitzlist"/>
        <w:numPr>
          <w:ilvl w:val="1"/>
          <w:numId w:val="24"/>
        </w:numPr>
        <w:spacing w:after="0" w:line="264" w:lineRule="auto"/>
        <w:jc w:val="both"/>
        <w:rPr>
          <w:bCs/>
        </w:rPr>
      </w:pPr>
      <w:r w:rsidRPr="00777E57">
        <w:rPr>
          <w:bCs/>
        </w:rPr>
        <w:t>wartości prac objętych Zleceniem jako podstawy wymiaru kar umownych, o których mowa</w:t>
      </w:r>
      <w:r w:rsidR="00777E57">
        <w:rPr>
          <w:bCs/>
        </w:rPr>
        <w:br/>
      </w:r>
      <w:r w:rsidRPr="00777E57">
        <w:rPr>
          <w:bCs/>
        </w:rPr>
        <w:t>w §</w:t>
      </w:r>
      <w:r w:rsidR="00777E57">
        <w:rPr>
          <w:bCs/>
        </w:rPr>
        <w:t>9</w:t>
      </w:r>
      <w:r w:rsidRPr="00777E57">
        <w:rPr>
          <w:bCs/>
        </w:rPr>
        <w:t xml:space="preserve"> naliczanych w związku z czynnościami zleconymi po Dniu Dokonania Waloryzacji,</w:t>
      </w:r>
    </w:p>
    <w:p w14:paraId="6CC761B8" w14:textId="6CB5F70C" w:rsidR="00895052" w:rsidRPr="00777E57" w:rsidRDefault="00895052" w:rsidP="00777E57">
      <w:pPr>
        <w:pStyle w:val="Akapitzlist"/>
        <w:numPr>
          <w:ilvl w:val="1"/>
          <w:numId w:val="24"/>
        </w:numPr>
        <w:spacing w:after="0" w:line="264" w:lineRule="auto"/>
        <w:jc w:val="both"/>
        <w:rPr>
          <w:bCs/>
        </w:rPr>
      </w:pPr>
      <w:r w:rsidRPr="00777E57">
        <w:rPr>
          <w:bCs/>
        </w:rPr>
        <w:t>Wartości Przedmiotu Umowy jako podstawy wymiaru kar umownych, o których mowa w §</w:t>
      </w:r>
      <w:r w:rsidR="00777E57">
        <w:rPr>
          <w:bCs/>
        </w:rPr>
        <w:t>9</w:t>
      </w:r>
      <w:r w:rsidRPr="00777E57">
        <w:rPr>
          <w:bCs/>
        </w:rPr>
        <w:t xml:space="preserve"> naliczanych po Dniu Dokonania Waloryzacji.</w:t>
      </w:r>
    </w:p>
    <w:p w14:paraId="37FCD01F" w14:textId="1EBE8A65" w:rsidR="00895052" w:rsidRPr="00777E57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Jeżeli czynności zlecone przed Dniem Dokonania Waloryzacji zostaną wykonane w warunkach zwłoki w stosunku do terminu określonego w Zleceniu i będą odbierane po Dniu Dokonania Waloryzacji,</w:t>
      </w:r>
      <w:r w:rsidR="00777E57">
        <w:rPr>
          <w:bCs/>
        </w:rPr>
        <w:br/>
      </w:r>
      <w:r w:rsidRPr="00777E57">
        <w:rPr>
          <w:bCs/>
        </w:rPr>
        <w:t>w takim przypadku zaplata za ich wykonanie oraz ustalenie wysokości kar umownych nastąpi</w:t>
      </w:r>
      <w:r w:rsidR="00777E57">
        <w:rPr>
          <w:bCs/>
        </w:rPr>
        <w:br/>
      </w:r>
      <w:r w:rsidRPr="00777E57">
        <w:rPr>
          <w:bCs/>
        </w:rPr>
        <w:t>na podstawie cen jednostkowych podanych w Ofercie.</w:t>
      </w:r>
    </w:p>
    <w:p w14:paraId="78C90DE6" w14:textId="550FF6FC" w:rsidR="00895052" w:rsidRPr="00895052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Strony ustalają maksymalną wartość obniżenia albo wzrostu Wartości Przedmiotu Umowy w efekcie zastosowania Waloryzacji na poziomie nie większym niż  5 % Wartości Przedmiotu Umowy.</w:t>
      </w:r>
    </w:p>
    <w:p w14:paraId="54272C2F" w14:textId="7643EDEE" w:rsidR="00895052" w:rsidRPr="00895052" w:rsidRDefault="00895052" w:rsidP="00777E57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bCs/>
        </w:rPr>
      </w:pPr>
      <w:r w:rsidRPr="00895052">
        <w:rPr>
          <w:bCs/>
        </w:rPr>
        <w:t>Wykonawca, który uzyska Waloryzację zobowiązany jest do zmiany wynagrodzenia przysługującego Podwykonawcy, z którym zawarł umowę, w zakresie odpowiadającym zmianom kosztów dotyczących zobowiązania podwykonawcy, jeżeli łącznie spełnione są następujące warunki: (i) przedmiotem umowy są usługi oraz (ii) okres obowiązywania umowy przekracza 6 miesięcy.</w:t>
      </w:r>
    </w:p>
    <w:p w14:paraId="1ED7B055" w14:textId="77777777" w:rsidR="00895052" w:rsidRPr="00895052" w:rsidRDefault="00895052" w:rsidP="00895052">
      <w:pPr>
        <w:spacing w:after="0" w:line="264" w:lineRule="auto"/>
        <w:ind w:left="0" w:firstLine="0"/>
        <w:rPr>
          <w:bCs/>
          <w:sz w:val="22"/>
        </w:rPr>
      </w:pPr>
    </w:p>
    <w:p w14:paraId="298684EF" w14:textId="6AD6AB38" w:rsidR="00FE5EF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</w:rPr>
      </w:pPr>
      <w:r w:rsidRPr="008C67A2">
        <w:rPr>
          <w:b/>
          <w:sz w:val="22"/>
        </w:rPr>
        <w:t>§1</w:t>
      </w:r>
      <w:r w:rsidR="00895052">
        <w:rPr>
          <w:b/>
          <w:sz w:val="22"/>
        </w:rPr>
        <w:t>1</w:t>
      </w:r>
    </w:p>
    <w:p w14:paraId="28A69706" w14:textId="79942192" w:rsidR="00FE5EF7" w:rsidRPr="008C67A2" w:rsidRDefault="00D30F74" w:rsidP="00013DA5">
      <w:pPr>
        <w:numPr>
          <w:ilvl w:val="1"/>
          <w:numId w:val="7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>Zmiana treści umowy, albo wprowadzenie do niej nowych postanowień, wymaga formy pisemnej</w:t>
      </w:r>
      <w:r w:rsidR="00013DA5">
        <w:rPr>
          <w:sz w:val="22"/>
          <w:lang w:val="pl-PL"/>
        </w:rPr>
        <w:br/>
      </w:r>
      <w:r w:rsidRPr="008C67A2">
        <w:rPr>
          <w:sz w:val="22"/>
          <w:lang w:val="pl-PL"/>
        </w:rPr>
        <w:t>i zgody obu stron, pod rygorem nieważności.</w:t>
      </w:r>
    </w:p>
    <w:p w14:paraId="19FC8A20" w14:textId="53954396" w:rsidR="00FE5EF7" w:rsidRPr="008C67A2" w:rsidRDefault="00D30F74" w:rsidP="00013DA5">
      <w:pPr>
        <w:numPr>
          <w:ilvl w:val="1"/>
          <w:numId w:val="7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>Wszelkie oświadczenia Stron umowy będą składane na piśmie pod rygorem nieważności listem poleconym lub za potwierdzeniem ich złożenia.</w:t>
      </w:r>
    </w:p>
    <w:p w14:paraId="084BADA8" w14:textId="4833BEB1" w:rsidR="00FE5EF7" w:rsidRPr="008C67A2" w:rsidRDefault="00D30F74" w:rsidP="00013DA5">
      <w:pPr>
        <w:numPr>
          <w:ilvl w:val="1"/>
          <w:numId w:val="7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>Ewentualna nieważność jednego lub kilku postanowień niniejszej umowy nie wpływa na ważność umowy w całości. W takim przypadku Strony zastępują nieważne postanowienie postanowieniem zgodnym z celem i innymi postanowieniami umowy.</w:t>
      </w:r>
    </w:p>
    <w:p w14:paraId="5A51AE74" w14:textId="137F9189" w:rsidR="00FE5EF7" w:rsidRPr="008C67A2" w:rsidRDefault="00D30F74" w:rsidP="00013DA5">
      <w:pPr>
        <w:numPr>
          <w:ilvl w:val="1"/>
          <w:numId w:val="7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>Strony przewidują możliwość wprowadzenia zmian do umowy, dopuszczalnych zgodnie z treścią</w:t>
      </w:r>
      <w:r w:rsidR="00013DA5">
        <w:rPr>
          <w:sz w:val="22"/>
          <w:lang w:val="pl-PL"/>
        </w:rPr>
        <w:br/>
      </w:r>
      <w:r w:rsidRPr="008C67A2">
        <w:rPr>
          <w:sz w:val="22"/>
          <w:lang w:val="pl-PL"/>
        </w:rPr>
        <w:t xml:space="preserve">art. 455 Pzp, a ponad to w okolicznościach określonych poniżej:  </w:t>
      </w:r>
    </w:p>
    <w:p w14:paraId="0A9E84FA" w14:textId="77777777" w:rsidR="00FE5EF7" w:rsidRPr="00013DA5" w:rsidRDefault="00D30F74" w:rsidP="00013DA5">
      <w:pPr>
        <w:pStyle w:val="Akapitzlist"/>
        <w:numPr>
          <w:ilvl w:val="0"/>
          <w:numId w:val="21"/>
        </w:numPr>
        <w:spacing w:after="0" w:line="264" w:lineRule="auto"/>
        <w:ind w:left="709" w:hanging="436"/>
        <w:jc w:val="both"/>
      </w:pPr>
      <w:r w:rsidRPr="00013DA5">
        <w:t xml:space="preserve">zmiana wykonania terminu umowy - w przypadku:  </w:t>
      </w:r>
    </w:p>
    <w:p w14:paraId="7E602B1B" w14:textId="77777777" w:rsidR="00FE5EF7" w:rsidRPr="00013DA5" w:rsidRDefault="00D30F74" w:rsidP="00F6111D">
      <w:pPr>
        <w:pStyle w:val="Akapitzlist"/>
        <w:numPr>
          <w:ilvl w:val="0"/>
          <w:numId w:val="22"/>
        </w:numPr>
        <w:spacing w:after="0" w:line="264" w:lineRule="auto"/>
        <w:ind w:left="993" w:hanging="284"/>
        <w:jc w:val="both"/>
      </w:pPr>
      <w:r w:rsidRPr="00013DA5">
        <w:t xml:space="preserve">niedotrzymania pierwotnego terminu realizacji umowy wynika z napotkania przez Wykonawcę lub Zamawiającego okoliczności niemożliwych do przewidzenia i niezależnych od nich, np. wystąpienia zjawisk związanych z działaniem siły wyższej (klęska żywiołowa, niepokoje społeczne, działania militarne, epidemie, pandemie itp.), o okres trwania okoliczności wywołanych siłą wyższą udokumentowanych w sposób właściwy przez Wykonawcę. </w:t>
      </w:r>
    </w:p>
    <w:p w14:paraId="4A62A52B" w14:textId="3A56CF4F" w:rsidR="00FE5EF7" w:rsidRPr="00F6111D" w:rsidRDefault="00D30F74" w:rsidP="00F6111D">
      <w:pPr>
        <w:spacing w:after="0" w:line="264" w:lineRule="auto"/>
        <w:ind w:left="709" w:firstLine="0"/>
        <w:rPr>
          <w:sz w:val="22"/>
          <w:szCs w:val="24"/>
        </w:rPr>
      </w:pPr>
      <w:r w:rsidRPr="00F6111D">
        <w:rPr>
          <w:sz w:val="22"/>
          <w:szCs w:val="24"/>
        </w:rPr>
        <w:t>W przypadku wystąpienia powyższych okoliczności, w zakresie mającym wpływ na przebieg realizacji zamówienia, termin wykonania umowy może ulec odpowiedniemu przedłużeniu</w:t>
      </w:r>
      <w:r w:rsidR="00755E9C">
        <w:rPr>
          <w:sz w:val="22"/>
          <w:szCs w:val="24"/>
        </w:rPr>
        <w:br/>
      </w:r>
      <w:r w:rsidRPr="00F6111D">
        <w:rPr>
          <w:sz w:val="22"/>
          <w:szCs w:val="24"/>
        </w:rPr>
        <w:t xml:space="preserve">o czas niezbędny do zakończenia wykonania przedmiotu umowy w sposób należyty.  </w:t>
      </w:r>
    </w:p>
    <w:p w14:paraId="45672DED" w14:textId="70FBD069" w:rsidR="00FE5EF7" w:rsidRPr="008C67A2" w:rsidRDefault="00D30F74" w:rsidP="00F6111D">
      <w:pPr>
        <w:pStyle w:val="Akapitzlist"/>
        <w:numPr>
          <w:ilvl w:val="0"/>
          <w:numId w:val="21"/>
        </w:numPr>
        <w:spacing w:after="0" w:line="264" w:lineRule="auto"/>
        <w:ind w:left="709" w:hanging="436"/>
        <w:jc w:val="both"/>
      </w:pPr>
      <w:r w:rsidRPr="008C67A2">
        <w:t>wykonawcę, któremu zamawiający udzielił zamówienia, ma zastąpić nowy wykonawca</w:t>
      </w:r>
      <w:r w:rsidR="00755E9C">
        <w:br/>
      </w:r>
      <w:r w:rsidRPr="008C67A2">
        <w:t xml:space="preserve"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 lub też w wyniku przejęcia przez zamawiającego zobowiązań wykonawcy względem jego podwykonawców </w:t>
      </w:r>
    </w:p>
    <w:p w14:paraId="2259A5A1" w14:textId="77777777" w:rsidR="00FE5EF7" w:rsidRPr="008C67A2" w:rsidRDefault="00D30F74" w:rsidP="00F6111D">
      <w:pPr>
        <w:spacing w:after="0" w:line="264" w:lineRule="auto"/>
        <w:ind w:left="284" w:firstLine="0"/>
        <w:rPr>
          <w:sz w:val="22"/>
          <w:lang w:val="pl-PL"/>
        </w:rPr>
      </w:pPr>
      <w:r w:rsidRPr="008C67A2">
        <w:rPr>
          <w:sz w:val="22"/>
          <w:lang w:val="pl-PL"/>
        </w:rPr>
        <w:t xml:space="preserve">Wystąpienie którejkolwiek z wymienionych powyżej okoliczności nie stanowi bezwzględnego zobowiązania Zamawiającego do dokonania takich zmian, ani nie może stanowić podstawy roszczeń Wykonawcy do ich dokonania. W razie zaistnienia istotnej zmiany okoliczności powodującej, że wykonanie umowy nie leży w interesie publicznym, czego nie można było przewidzieć w chwili zawarcia umowy, Zamawiający może odstąpić od umowy w terminie 30 dni od dnia powzięcia wiadomości o tych okolicznościach. W takim wypadku Wykonawca może żądać wyłącznie wynagrodzenia należnego z tytułu wykonania części umowy. </w:t>
      </w:r>
    </w:p>
    <w:p w14:paraId="6433E4BB" w14:textId="77777777" w:rsidR="00FE5EF7" w:rsidRPr="008C67A2" w:rsidRDefault="00D30F74" w:rsidP="00F6111D">
      <w:pPr>
        <w:numPr>
          <w:ilvl w:val="1"/>
          <w:numId w:val="7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 xml:space="preserve">Zamawiającemu przysługuje prawo do odstąpienia od umowy we wszystkich przypadkach określonych w odpowiednich postanowieniach Kodeksu cywilnego na wynikających z tych postanowień warunkach, oraz w innych przypadkach wyraźnie wskazanych w przepisach prawa lub w treści niniejszej Umowy, w terminie 30 dni od powzięcia wiadomości o okolicznościach uzasadniających odstąpienie, chyba że szczególny zapis niniejszej umowy zawiera regulacje szczególne.  </w:t>
      </w:r>
    </w:p>
    <w:p w14:paraId="35DAD292" w14:textId="77777777" w:rsidR="00FE5EF7" w:rsidRPr="008C67A2" w:rsidRDefault="00D30F74" w:rsidP="00F6111D">
      <w:pPr>
        <w:numPr>
          <w:ilvl w:val="1"/>
          <w:numId w:val="7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 xml:space="preserve">Zamawiający, w szczególności, może odstąpić od Umowy, w przypadku gdy: </w:t>
      </w:r>
    </w:p>
    <w:p w14:paraId="26CCEF73" w14:textId="77777777" w:rsidR="00FE5EF7" w:rsidRPr="00F6111D" w:rsidRDefault="00D30F74" w:rsidP="00F6111D">
      <w:pPr>
        <w:pStyle w:val="Akapitzlist"/>
        <w:numPr>
          <w:ilvl w:val="0"/>
          <w:numId w:val="23"/>
        </w:numPr>
        <w:spacing w:after="0" w:line="264" w:lineRule="auto"/>
        <w:jc w:val="both"/>
      </w:pPr>
      <w:r w:rsidRPr="00F6111D">
        <w:t xml:space="preserve">zaistnieje istotna zmiana okoliczności powodująca, że wykonanie Umowy nie leży w interesie publicznym czego nie można było przewidzieć w chwili zawarcia Umowy; </w:t>
      </w:r>
    </w:p>
    <w:p w14:paraId="1F0AE266" w14:textId="77777777" w:rsidR="00FE5EF7" w:rsidRPr="00F6111D" w:rsidRDefault="00D30F74" w:rsidP="00F6111D">
      <w:pPr>
        <w:pStyle w:val="Akapitzlist"/>
        <w:numPr>
          <w:ilvl w:val="0"/>
          <w:numId w:val="23"/>
        </w:numPr>
        <w:spacing w:after="0" w:line="264" w:lineRule="auto"/>
        <w:jc w:val="both"/>
      </w:pPr>
      <w:r w:rsidRPr="00F6111D">
        <w:t xml:space="preserve">zwłoka w wykonaniu przedmiotu Umowy trwa dłużej niż 10 dni;  </w:t>
      </w:r>
    </w:p>
    <w:p w14:paraId="7F9C31CD" w14:textId="77777777" w:rsidR="00FE5EF7" w:rsidRPr="00F6111D" w:rsidRDefault="00D30F74" w:rsidP="00F6111D">
      <w:pPr>
        <w:pStyle w:val="Akapitzlist"/>
        <w:numPr>
          <w:ilvl w:val="0"/>
          <w:numId w:val="23"/>
        </w:numPr>
        <w:spacing w:after="0" w:line="264" w:lineRule="auto"/>
        <w:jc w:val="both"/>
      </w:pPr>
      <w:r w:rsidRPr="00F6111D">
        <w:t xml:space="preserve">Wykonawca realizuje Umowę niezgodnie z opisem przedmiotu zamówienia, w sposób sprzeczny z Umową, albo z nienależytą starannością, i mimo pisemnego wezwania Zamawiającego do zaprzestania naruszeń, w terminie nim wskazanym, nie zaprzestaje naruszeń, </w:t>
      </w:r>
    </w:p>
    <w:p w14:paraId="262F8201" w14:textId="77777777" w:rsidR="00FE5EF7" w:rsidRPr="008C67A2" w:rsidRDefault="00D30F74" w:rsidP="00F6111D">
      <w:pPr>
        <w:numPr>
          <w:ilvl w:val="1"/>
          <w:numId w:val="7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 xml:space="preserve">Zamawiający bez dodatkowego wezwania ma prawo do odstąpienia od umowy w terminie 30 dni za pisemnym powiadomieniem, w przypadku, gdy wysokość kary umownej obciążającej Wykonawcę na podstawie § 9 ust. 1, lit. b) osiągnie 20% wartości  wynagrodzenia z tytułu wykonania przedmiotu niniejszej umowy. Co nie pozbawia Zamawiającego prawa do dochodzenia uprzednio naliczonych kar umownych. </w:t>
      </w:r>
    </w:p>
    <w:p w14:paraId="079B3603" w14:textId="77777777" w:rsidR="00FE5EF7" w:rsidRPr="008C67A2" w:rsidRDefault="00D30F74" w:rsidP="00F6111D">
      <w:pPr>
        <w:numPr>
          <w:ilvl w:val="1"/>
          <w:numId w:val="7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>Każda ze stron umowy może ją wypowiedzieć z miesięcznym okresem wypowiedzenia ze skutkiem na koniec miesiąca kalendarzowego</w:t>
      </w:r>
      <w:r w:rsidRPr="00EC1E1C">
        <w:rPr>
          <w:sz w:val="22"/>
          <w:lang w:val="pl-PL"/>
        </w:rPr>
        <w:t xml:space="preserve">. </w:t>
      </w:r>
    </w:p>
    <w:p w14:paraId="08E261DE" w14:textId="77777777" w:rsidR="00F6111D" w:rsidRDefault="00F6111D" w:rsidP="00CD3D2A">
      <w:pPr>
        <w:spacing w:after="0" w:line="264" w:lineRule="auto"/>
        <w:ind w:left="0" w:firstLine="0"/>
        <w:jc w:val="center"/>
        <w:rPr>
          <w:b/>
          <w:sz w:val="22"/>
        </w:rPr>
      </w:pPr>
    </w:p>
    <w:p w14:paraId="6873B5CD" w14:textId="0F4BA90F" w:rsidR="00FE5EF7" w:rsidRPr="008C67A2" w:rsidRDefault="00D30F74" w:rsidP="00CD3D2A">
      <w:pPr>
        <w:spacing w:after="0" w:line="264" w:lineRule="auto"/>
        <w:ind w:left="0" w:firstLine="0"/>
        <w:jc w:val="center"/>
        <w:rPr>
          <w:sz w:val="22"/>
        </w:rPr>
      </w:pPr>
      <w:r w:rsidRPr="008C67A2">
        <w:rPr>
          <w:b/>
          <w:sz w:val="22"/>
        </w:rPr>
        <w:t>§1</w:t>
      </w:r>
      <w:r w:rsidR="00895052">
        <w:rPr>
          <w:b/>
          <w:sz w:val="22"/>
        </w:rPr>
        <w:t>2</w:t>
      </w:r>
    </w:p>
    <w:p w14:paraId="3A1279D3" w14:textId="77777777" w:rsidR="00FE5EF7" w:rsidRPr="008C67A2" w:rsidRDefault="00D30F74" w:rsidP="00F6111D">
      <w:pPr>
        <w:numPr>
          <w:ilvl w:val="0"/>
          <w:numId w:val="9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 xml:space="preserve">Ewentualne kwestie sporne wynikłe w trakcie realizacji niniejszej umowy strony rozstrzygać będą polubownie. W przypadku nie dojścia do porozumienia spory rozstrzygane będą przez sąd powszechny, właściwy dla siedziby Zamawiającego. </w:t>
      </w:r>
    </w:p>
    <w:p w14:paraId="71D87342" w14:textId="202AE58D" w:rsidR="00FE5EF7" w:rsidRPr="008C67A2" w:rsidRDefault="00D30F74" w:rsidP="00F6111D">
      <w:pPr>
        <w:numPr>
          <w:ilvl w:val="0"/>
          <w:numId w:val="9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>Wszelkie zmiany i uzupełnienia niniejszej umowy pod rygorem nieważności będą odbywały się</w:t>
      </w:r>
      <w:r w:rsidR="00F6111D">
        <w:rPr>
          <w:sz w:val="22"/>
          <w:lang w:val="pl-PL"/>
        </w:rPr>
        <w:br/>
      </w:r>
      <w:r w:rsidRPr="008C67A2">
        <w:rPr>
          <w:sz w:val="22"/>
          <w:lang w:val="pl-PL"/>
        </w:rPr>
        <w:t xml:space="preserve">w formie aneksów sporządzonych na piśmie za zgodą obu stron umowy. </w:t>
      </w:r>
    </w:p>
    <w:p w14:paraId="17CAA27D" w14:textId="77777777" w:rsidR="00FE5EF7" w:rsidRPr="008C67A2" w:rsidRDefault="00D30F74" w:rsidP="00F6111D">
      <w:pPr>
        <w:spacing w:after="0" w:line="264" w:lineRule="auto"/>
        <w:ind w:left="284" w:firstLine="0"/>
        <w:rPr>
          <w:sz w:val="22"/>
          <w:lang w:val="pl-PL"/>
        </w:rPr>
      </w:pPr>
      <w:r w:rsidRPr="008C67A2">
        <w:rPr>
          <w:sz w:val="22"/>
          <w:lang w:val="pl-PL"/>
        </w:rPr>
        <w:t>Każda ze stron oświadcza, że jest administratorem,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(Dz. Urz. UE L Nr 119 str. 1) (dalej "RODO"), danych osobowych osób wskazanych w Umowie, jako osoby reprezentujące Stronę, określonych poniżej i zobowiązuje się udostępnić je drugiej Stronie</w:t>
      </w:r>
      <w:r w:rsidR="002C275B" w:rsidRPr="008C67A2">
        <w:rPr>
          <w:sz w:val="22"/>
          <w:lang w:val="pl-PL"/>
        </w:rPr>
        <w:t>.</w:t>
      </w:r>
      <w:r w:rsidRPr="008C67A2">
        <w:rPr>
          <w:sz w:val="22"/>
          <w:lang w:val="pl-PL"/>
        </w:rPr>
        <w:t xml:space="preserve"> </w:t>
      </w:r>
    </w:p>
    <w:p w14:paraId="53C86475" w14:textId="558CF5B2" w:rsidR="00FE5EF7" w:rsidRPr="008C67A2" w:rsidRDefault="00D30F74" w:rsidP="00F6111D">
      <w:pPr>
        <w:numPr>
          <w:ilvl w:val="0"/>
          <w:numId w:val="9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>Każda ze stron będzie przetwarzać dane osób, o których mowa w ust. 3, do celów wynikających</w:t>
      </w:r>
      <w:r w:rsidR="00F6111D">
        <w:rPr>
          <w:sz w:val="22"/>
          <w:lang w:val="pl-PL"/>
        </w:rPr>
        <w:br/>
      </w:r>
      <w:r w:rsidRPr="008C67A2">
        <w:rPr>
          <w:sz w:val="22"/>
          <w:lang w:val="pl-PL"/>
        </w:rPr>
        <w:t xml:space="preserve">z prawnie uzasadnionych interesów obejmujących wykonanie Umowy, ustalenie, dochodzenie lub obronę roszczeń prawnych wynikających z Umowy lub z nią związanych. </w:t>
      </w:r>
    </w:p>
    <w:p w14:paraId="49C2CE8B" w14:textId="77777777" w:rsidR="00FE5EF7" w:rsidRPr="008C67A2" w:rsidRDefault="00D30F74" w:rsidP="00F6111D">
      <w:pPr>
        <w:numPr>
          <w:ilvl w:val="0"/>
          <w:numId w:val="9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 xml:space="preserve">Każda ze stron zobowiązuje się do przetwarzania danych zgodnie z Umową, RODO oraz innymi przepisami prawa powszechnie obowiązującego. </w:t>
      </w:r>
    </w:p>
    <w:p w14:paraId="517A95DE" w14:textId="77777777" w:rsidR="00FE5EF7" w:rsidRPr="008C67A2" w:rsidRDefault="00D30F74" w:rsidP="00F6111D">
      <w:pPr>
        <w:numPr>
          <w:ilvl w:val="0"/>
          <w:numId w:val="9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 xml:space="preserve">Każda ze stron zobowiązuje się zrealizować w imieniu drugiej strony obowiązek informacyjny, wobec wskazanych przez siebie osób, o których mowa w ust. 2, w tym poinformować je o udostępnianiu ich danych drugiej stronie w zakresie i celach opisanych powyżej, w szczególności wskazując informacje wskazane na podstawie art. 13 i 14 RODO.   </w:t>
      </w:r>
    </w:p>
    <w:p w14:paraId="66D44AA6" w14:textId="54FFA4B6" w:rsidR="00FE5EF7" w:rsidRPr="008C67A2" w:rsidRDefault="00D30F74" w:rsidP="00F6111D">
      <w:pPr>
        <w:numPr>
          <w:ilvl w:val="0"/>
          <w:numId w:val="9"/>
        </w:numPr>
        <w:spacing w:after="0" w:line="264" w:lineRule="auto"/>
        <w:ind w:left="284" w:hanging="284"/>
        <w:rPr>
          <w:sz w:val="22"/>
          <w:lang w:val="pl-PL"/>
        </w:rPr>
      </w:pPr>
      <w:r w:rsidRPr="008C67A2">
        <w:rPr>
          <w:sz w:val="22"/>
          <w:lang w:val="pl-PL"/>
        </w:rPr>
        <w:t xml:space="preserve">Obowiązek informacyjny – RODO. Strona, która spełnia obowiązek informacyjny w imieniu drugiej strony, nie ponosi odpowiedzialności za zakres ani treść tego obowiązku informacyjnego. </w:t>
      </w:r>
    </w:p>
    <w:p w14:paraId="43A8DE7A" w14:textId="77777777" w:rsidR="00F6111D" w:rsidRDefault="00F6111D" w:rsidP="00CD3D2A">
      <w:pPr>
        <w:spacing w:after="0" w:line="264" w:lineRule="auto"/>
        <w:ind w:left="0" w:firstLine="0"/>
        <w:jc w:val="center"/>
        <w:rPr>
          <w:b/>
          <w:sz w:val="22"/>
          <w:lang w:val="pl-PL"/>
        </w:rPr>
      </w:pPr>
    </w:p>
    <w:p w14:paraId="7940BCCF" w14:textId="231586C3" w:rsidR="001937A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  <w:lang w:val="pl-PL"/>
        </w:rPr>
      </w:pPr>
      <w:r w:rsidRPr="008C67A2">
        <w:rPr>
          <w:b/>
          <w:sz w:val="22"/>
          <w:lang w:val="pl-PL"/>
        </w:rPr>
        <w:t>§1</w:t>
      </w:r>
      <w:r w:rsidR="00895052">
        <w:rPr>
          <w:b/>
          <w:sz w:val="22"/>
          <w:lang w:val="pl-PL"/>
        </w:rPr>
        <w:t>3</w:t>
      </w:r>
    </w:p>
    <w:p w14:paraId="439850BA" w14:textId="77777777" w:rsidR="00FE5EF7" w:rsidRPr="008C67A2" w:rsidRDefault="00D30F74" w:rsidP="00CD3D2A">
      <w:pPr>
        <w:spacing w:after="0" w:line="264" w:lineRule="auto"/>
        <w:ind w:left="0" w:firstLine="0"/>
        <w:rPr>
          <w:sz w:val="22"/>
          <w:lang w:val="pl-PL"/>
        </w:rPr>
      </w:pPr>
      <w:r w:rsidRPr="008C67A2">
        <w:rPr>
          <w:sz w:val="22"/>
          <w:lang w:val="pl-PL"/>
        </w:rPr>
        <w:t xml:space="preserve">W sprawach nieuregulowanych niniejszą umową mają zastosowanie przepisy Kodeksu Cywilnego, ustawy – Prawo zamówień publicznych oraz innych właściwych przepisów szczególnych. </w:t>
      </w:r>
    </w:p>
    <w:p w14:paraId="27031AB0" w14:textId="77777777" w:rsidR="00F6111D" w:rsidRDefault="00F6111D" w:rsidP="00CD3D2A">
      <w:pPr>
        <w:spacing w:after="0" w:line="264" w:lineRule="auto"/>
        <w:ind w:left="0" w:firstLine="0"/>
        <w:jc w:val="center"/>
        <w:rPr>
          <w:b/>
          <w:sz w:val="22"/>
        </w:rPr>
      </w:pPr>
    </w:p>
    <w:p w14:paraId="455DCF67" w14:textId="20183A18" w:rsidR="001937A7" w:rsidRPr="008C67A2" w:rsidRDefault="00D30F74" w:rsidP="00CD3D2A">
      <w:pPr>
        <w:spacing w:after="0" w:line="264" w:lineRule="auto"/>
        <w:ind w:left="0" w:firstLine="0"/>
        <w:jc w:val="center"/>
        <w:rPr>
          <w:b/>
          <w:sz w:val="22"/>
        </w:rPr>
      </w:pPr>
      <w:r w:rsidRPr="008C67A2">
        <w:rPr>
          <w:b/>
          <w:sz w:val="22"/>
        </w:rPr>
        <w:t>§1</w:t>
      </w:r>
      <w:r w:rsidR="00895052">
        <w:rPr>
          <w:b/>
          <w:sz w:val="22"/>
        </w:rPr>
        <w:t>4</w:t>
      </w:r>
    </w:p>
    <w:p w14:paraId="52824C91" w14:textId="77777777" w:rsidR="00FE5EF7" w:rsidRPr="008C67A2" w:rsidRDefault="00D30F74" w:rsidP="00F6111D">
      <w:pPr>
        <w:spacing w:after="0" w:line="264" w:lineRule="auto"/>
        <w:ind w:left="0" w:firstLine="0"/>
        <w:rPr>
          <w:sz w:val="22"/>
          <w:lang w:val="pl-PL"/>
        </w:rPr>
      </w:pPr>
      <w:r w:rsidRPr="008C67A2">
        <w:rPr>
          <w:sz w:val="22"/>
          <w:lang w:val="pl-PL"/>
        </w:rPr>
        <w:t xml:space="preserve">Prawa i obowiązki wynikające z niniejszej umowy, nie mogą być bez uprzedniej pisemnej zgody Zamawiającego zbyte lub w jakiejkolwiek innej formie przeniesione na osoby trzecie.  </w:t>
      </w:r>
    </w:p>
    <w:p w14:paraId="6BC042DF" w14:textId="77777777" w:rsidR="00FE5EF7" w:rsidRDefault="00D30F74" w:rsidP="00CD3D2A">
      <w:pPr>
        <w:spacing w:after="0" w:line="264" w:lineRule="auto"/>
        <w:ind w:left="0" w:firstLine="0"/>
        <w:jc w:val="left"/>
        <w:rPr>
          <w:sz w:val="22"/>
          <w:lang w:val="pl-PL"/>
        </w:rPr>
      </w:pPr>
      <w:r w:rsidRPr="008C67A2">
        <w:rPr>
          <w:sz w:val="22"/>
          <w:lang w:val="pl-PL"/>
        </w:rPr>
        <w:t xml:space="preserve"> </w:t>
      </w:r>
    </w:p>
    <w:p w14:paraId="6377BFC6" w14:textId="77777777" w:rsidR="00F6111D" w:rsidRPr="008C67A2" w:rsidRDefault="00F6111D" w:rsidP="00CD3D2A">
      <w:pPr>
        <w:spacing w:after="0" w:line="264" w:lineRule="auto"/>
        <w:ind w:left="0" w:firstLine="0"/>
        <w:jc w:val="left"/>
        <w:rPr>
          <w:sz w:val="22"/>
          <w:lang w:val="pl-PL"/>
        </w:rPr>
      </w:pPr>
    </w:p>
    <w:p w14:paraId="49D249F1" w14:textId="77777777" w:rsidR="007C4A12" w:rsidRDefault="007C4A12" w:rsidP="00CD3D2A">
      <w:pPr>
        <w:spacing w:after="0" w:line="264" w:lineRule="auto"/>
        <w:ind w:left="0" w:firstLine="0"/>
        <w:jc w:val="left"/>
        <w:rPr>
          <w:sz w:val="22"/>
          <w:lang w:val="pl-PL"/>
        </w:rPr>
      </w:pPr>
    </w:p>
    <w:p w14:paraId="2A320B14" w14:textId="77777777" w:rsidR="00F6111D" w:rsidRPr="008C67A2" w:rsidRDefault="00F6111D" w:rsidP="00CD3D2A">
      <w:pPr>
        <w:spacing w:after="0" w:line="264" w:lineRule="auto"/>
        <w:ind w:left="0" w:firstLine="0"/>
        <w:jc w:val="left"/>
        <w:rPr>
          <w:sz w:val="22"/>
          <w:lang w:val="pl-PL"/>
        </w:rPr>
      </w:pPr>
    </w:p>
    <w:p w14:paraId="236B6FCE" w14:textId="19CDBB81" w:rsidR="00FE5EF7" w:rsidRPr="008C67A2" w:rsidRDefault="00D30F74" w:rsidP="00F6111D">
      <w:pPr>
        <w:spacing w:after="0" w:line="264" w:lineRule="auto"/>
        <w:ind w:left="0" w:firstLine="0"/>
        <w:jc w:val="center"/>
        <w:rPr>
          <w:sz w:val="22"/>
          <w:lang w:val="pl-PL"/>
        </w:rPr>
      </w:pPr>
      <w:r w:rsidRPr="008C67A2">
        <w:rPr>
          <w:b/>
          <w:sz w:val="22"/>
          <w:lang w:val="pl-PL"/>
        </w:rPr>
        <w:t>ZAMAWIAJĄCY</w:t>
      </w:r>
      <w:r w:rsidR="00F6111D">
        <w:rPr>
          <w:b/>
          <w:sz w:val="22"/>
          <w:lang w:val="pl-PL"/>
        </w:rPr>
        <w:tab/>
      </w:r>
      <w:r w:rsidR="00F6111D">
        <w:rPr>
          <w:b/>
          <w:sz w:val="22"/>
          <w:lang w:val="pl-PL"/>
        </w:rPr>
        <w:tab/>
      </w:r>
      <w:r w:rsidR="00F6111D">
        <w:rPr>
          <w:b/>
          <w:sz w:val="22"/>
          <w:lang w:val="pl-PL"/>
        </w:rPr>
        <w:tab/>
      </w:r>
      <w:r w:rsidR="00F6111D">
        <w:rPr>
          <w:b/>
          <w:sz w:val="22"/>
          <w:lang w:val="pl-PL"/>
        </w:rPr>
        <w:tab/>
      </w:r>
      <w:r w:rsidR="00F6111D">
        <w:rPr>
          <w:b/>
          <w:sz w:val="22"/>
          <w:lang w:val="pl-PL"/>
        </w:rPr>
        <w:tab/>
      </w:r>
      <w:r w:rsidR="00F6111D">
        <w:rPr>
          <w:b/>
          <w:sz w:val="22"/>
          <w:lang w:val="pl-PL"/>
        </w:rPr>
        <w:tab/>
      </w:r>
      <w:r w:rsidR="00F6111D">
        <w:rPr>
          <w:b/>
          <w:sz w:val="22"/>
          <w:lang w:val="pl-PL"/>
        </w:rPr>
        <w:tab/>
      </w:r>
      <w:r w:rsidRPr="008C67A2">
        <w:rPr>
          <w:b/>
          <w:sz w:val="22"/>
          <w:lang w:val="pl-PL"/>
        </w:rPr>
        <w:t>WYKONAWCA</w:t>
      </w:r>
    </w:p>
    <w:p w14:paraId="6BACEFB9" w14:textId="77777777" w:rsidR="00FE5EF7" w:rsidRPr="008C67A2" w:rsidRDefault="00D30F74" w:rsidP="00CD3D2A">
      <w:pPr>
        <w:spacing w:after="0" w:line="264" w:lineRule="auto"/>
        <w:ind w:left="0" w:firstLine="0"/>
        <w:jc w:val="left"/>
        <w:rPr>
          <w:sz w:val="22"/>
          <w:lang w:val="pl-PL"/>
        </w:rPr>
      </w:pPr>
      <w:r w:rsidRPr="008C67A2">
        <w:rPr>
          <w:sz w:val="22"/>
          <w:lang w:val="pl-PL"/>
        </w:rPr>
        <w:t xml:space="preserve"> </w:t>
      </w:r>
    </w:p>
    <w:sectPr w:rsidR="00FE5EF7" w:rsidRPr="008C67A2" w:rsidSect="00013D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276" w:right="1371" w:bottom="1134" w:left="1416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1A027" w14:textId="77777777" w:rsidR="00475EB0" w:rsidRDefault="00475EB0">
      <w:pPr>
        <w:spacing w:after="0" w:line="240" w:lineRule="auto"/>
      </w:pPr>
      <w:r>
        <w:separator/>
      </w:r>
    </w:p>
  </w:endnote>
  <w:endnote w:type="continuationSeparator" w:id="0">
    <w:p w14:paraId="486A0D20" w14:textId="77777777" w:rsidR="00475EB0" w:rsidRDefault="00475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2E2DA" w14:textId="77777777" w:rsidR="00FE5EF7" w:rsidRDefault="00D30F74">
    <w:pPr>
      <w:spacing w:after="0" w:line="259" w:lineRule="auto"/>
      <w:ind w:left="0" w:right="4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0143A" w14:textId="77777777" w:rsidR="00FE5EF7" w:rsidRPr="00755E9C" w:rsidRDefault="00D30F74">
    <w:pPr>
      <w:spacing w:after="0" w:line="259" w:lineRule="auto"/>
      <w:ind w:left="0" w:right="43" w:firstLine="0"/>
      <w:jc w:val="right"/>
      <w:rPr>
        <w:szCs w:val="20"/>
      </w:rPr>
    </w:pPr>
    <w:r w:rsidRPr="00755E9C">
      <w:rPr>
        <w:szCs w:val="20"/>
      </w:rPr>
      <w:fldChar w:fldCharType="begin"/>
    </w:r>
    <w:r w:rsidRPr="00755E9C">
      <w:rPr>
        <w:szCs w:val="20"/>
      </w:rPr>
      <w:instrText xml:space="preserve"> PAGE   \* MERGEFORMAT </w:instrText>
    </w:r>
    <w:r w:rsidRPr="00755E9C">
      <w:rPr>
        <w:szCs w:val="20"/>
      </w:rPr>
      <w:fldChar w:fldCharType="separate"/>
    </w:r>
    <w:r w:rsidR="00A161D6">
      <w:rPr>
        <w:noProof/>
        <w:szCs w:val="20"/>
      </w:rPr>
      <w:t>6</w:t>
    </w:r>
    <w:r w:rsidRPr="00755E9C">
      <w:rPr>
        <w:szCs w:val="20"/>
      </w:rPr>
      <w:fldChar w:fldCharType="end"/>
    </w:r>
    <w:r w:rsidRPr="00755E9C">
      <w:rPr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DE854" w14:textId="77777777" w:rsidR="00FE5EF7" w:rsidRDefault="00D30F74">
    <w:pPr>
      <w:spacing w:after="0" w:line="259" w:lineRule="auto"/>
      <w:ind w:left="0" w:right="4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C2701" w14:textId="77777777" w:rsidR="00475EB0" w:rsidRDefault="00475EB0">
      <w:pPr>
        <w:spacing w:after="27" w:line="310" w:lineRule="auto"/>
        <w:ind w:left="142" w:right="109" w:firstLine="0"/>
      </w:pPr>
      <w:r>
        <w:separator/>
      </w:r>
    </w:p>
  </w:footnote>
  <w:footnote w:type="continuationSeparator" w:id="0">
    <w:p w14:paraId="460F47FA" w14:textId="77777777" w:rsidR="00475EB0" w:rsidRDefault="00475EB0">
      <w:pPr>
        <w:spacing w:after="27" w:line="310" w:lineRule="auto"/>
        <w:ind w:left="142" w:right="109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8310A" w14:textId="189AA227" w:rsidR="00FE5EF7" w:rsidRDefault="006516DC">
    <w:pPr>
      <w:spacing w:after="0" w:line="259" w:lineRule="auto"/>
      <w:ind w:left="-1416" w:right="16" w:firstLine="0"/>
      <w:jc w:val="left"/>
    </w:pPr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C9CF336" wp14:editId="0D1C7AAB">
              <wp:simplePos x="0" y="0"/>
              <wp:positionH relativeFrom="page">
                <wp:posOffset>881380</wp:posOffset>
              </wp:positionH>
              <wp:positionV relativeFrom="page">
                <wp:posOffset>0</wp:posOffset>
              </wp:positionV>
              <wp:extent cx="5798185" cy="1355090"/>
              <wp:effectExtent l="0" t="0" r="1769110" b="6985"/>
              <wp:wrapSquare wrapText="bothSides"/>
              <wp:docPr id="43906535" name="Group 78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185" cy="1355090"/>
                        <a:chOff x="0" y="0"/>
                        <a:chExt cx="5798185" cy="1355091"/>
                      </a:xfrm>
                    </wpg:grpSpPr>
                    <wps:wsp>
                      <wps:cNvPr id="1850918279" name="Rectangle 78245"/>
                      <wps:cNvSpPr>
                        <a:spLocks noChangeArrowheads="1"/>
                      </wps:cNvSpPr>
                      <wps:spPr bwMode="auto">
                        <a:xfrm>
                          <a:off x="3653612" y="885291"/>
                          <a:ext cx="50673" cy="22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29621" w14:textId="77777777" w:rsidR="00FE5EF7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20273161" name="Rectangle 78246"/>
                      <wps:cNvSpPr>
                        <a:spLocks noChangeArrowheads="1"/>
                      </wps:cNvSpPr>
                      <wps:spPr bwMode="auto">
                        <a:xfrm>
                          <a:off x="102108" y="1059053"/>
                          <a:ext cx="7468238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0A585" w14:textId="77777777" w:rsidR="00FE5EF7" w:rsidRPr="005251AA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  <w:rPr>
                                <w:lang w:val="pl-PL"/>
                              </w:rPr>
                            </w:pPr>
                            <w:r w:rsidRPr="005251AA">
                              <w:rPr>
                                <w:sz w:val="18"/>
                                <w:lang w:val="pl-PL"/>
                              </w:rPr>
                              <w:t xml:space="preserve">Tryb podstawowy bez negocjacji pn.: „Sukcesywna dostawa fabrycznie nowych worków foliowych do selektywnej zbiórki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78545390" name="Rectangle 78247"/>
                      <wps:cNvSpPr>
                        <a:spLocks noChangeArrowheads="1"/>
                      </wps:cNvSpPr>
                      <wps:spPr bwMode="auto">
                        <a:xfrm>
                          <a:off x="1434033" y="1209929"/>
                          <a:ext cx="3445967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4E7D55" w14:textId="77777777" w:rsidR="00FE5EF7" w:rsidRPr="005251AA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  <w:rPr>
                                <w:lang w:val="pl-PL"/>
                              </w:rPr>
                            </w:pPr>
                            <w:r w:rsidRPr="005251AA">
                              <w:rPr>
                                <w:sz w:val="18"/>
                                <w:lang w:val="pl-PL"/>
                              </w:rPr>
                              <w:t>odpadów komunalnych”, Numer referencyjny ZP/ZUK/0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66518333" name="Rectangle 78248"/>
                      <wps:cNvSpPr>
                        <a:spLocks noChangeArrowheads="1"/>
                      </wps:cNvSpPr>
                      <wps:spPr bwMode="auto">
                        <a:xfrm>
                          <a:off x="4026992" y="1209929"/>
                          <a:ext cx="77073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22161" w14:textId="77777777" w:rsidR="00FE5EF7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4425992" name="Rectangle 78249"/>
                      <wps:cNvSpPr>
                        <a:spLocks noChangeArrowheads="1"/>
                      </wps:cNvSpPr>
                      <wps:spPr bwMode="auto">
                        <a:xfrm>
                          <a:off x="4084904" y="1209929"/>
                          <a:ext cx="366923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DB1174" w14:textId="77777777" w:rsidR="00FE5EF7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>/2022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84449250" name="Rectangle 78250"/>
                      <wps:cNvSpPr>
                        <a:spLocks noChangeArrowheads="1"/>
                      </wps:cNvSpPr>
                      <wps:spPr bwMode="auto">
                        <a:xfrm>
                          <a:off x="4362272" y="1209929"/>
                          <a:ext cx="34356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03774E" w14:textId="77777777" w:rsidR="00FE5EF7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45871049" name="Shape 81417"/>
                      <wps:cNvSpPr>
                        <a:spLocks/>
                      </wps:cNvSpPr>
                      <wps:spPr bwMode="auto">
                        <a:xfrm>
                          <a:off x="0" y="1348995"/>
                          <a:ext cx="5798185" cy="9144"/>
                        </a:xfrm>
                        <a:custGeom>
                          <a:avLst/>
                          <a:gdLst>
                            <a:gd name="T0" fmla="*/ 0 w 5798185"/>
                            <a:gd name="T1" fmla="*/ 0 h 9144"/>
                            <a:gd name="T2" fmla="*/ 5798185 w 5798185"/>
                            <a:gd name="T3" fmla="*/ 0 h 9144"/>
                            <a:gd name="T4" fmla="*/ 5798185 w 5798185"/>
                            <a:gd name="T5" fmla="*/ 9144 h 9144"/>
                            <a:gd name="T6" fmla="*/ 0 w 5798185"/>
                            <a:gd name="T7" fmla="*/ 9144 h 9144"/>
                            <a:gd name="T8" fmla="*/ 0 w 5798185"/>
                            <a:gd name="T9" fmla="*/ 0 h 9144"/>
                            <a:gd name="T10" fmla="*/ 0 w 5798185"/>
                            <a:gd name="T11" fmla="*/ 0 h 9144"/>
                            <a:gd name="T12" fmla="*/ 5798185 w 5798185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 cap="flat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789047114" name="Picture 78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144598" y="0"/>
                          <a:ext cx="1508760" cy="102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9CF336" id="Group 78242" o:spid="_x0000_s1026" style="position:absolute;left:0;text-align:left;margin-left:69.4pt;margin-top:0;width:456.55pt;height:106.7pt;z-index:251657216;mso-position-horizontal-relative:page;mso-position-vertical-relative:page" coordsize="57981,13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">
              <v:rect id="Rectangle 78245" o:spid="_x0000_s1027" style="position:absolute;left:36536;top:885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" filled="f" stroked="f">
                <v:textbox inset="0,0,0,0">
                  <w:txbxContent>
                    <w:p w14:paraId="3E029621" w14:textId="77777777" w:rsidR="00FE5EF7" w:rsidRDefault="00D30F74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78246" o:spid="_x0000_s1028" style="position:absolute;left:1021;top:10590;width:74682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" filled="f" stroked="f">
                <v:textbox inset="0,0,0,0">
                  <w:txbxContent>
                    <w:p w14:paraId="16B0A585" w14:textId="77777777" w:rsidR="00FE5EF7" w:rsidRPr="005251AA" w:rsidRDefault="00D30F74">
                      <w:pPr>
                        <w:spacing w:after="160" w:line="259" w:lineRule="auto"/>
                        <w:ind w:left="0" w:firstLine="0"/>
                        <w:jc w:val="left"/>
                        <w:rPr>
                          <w:lang w:val="pl-PL"/>
                        </w:rPr>
                      </w:pPr>
                      <w:r w:rsidRPr="005251AA">
                        <w:rPr>
                          <w:sz w:val="18"/>
                          <w:lang w:val="pl-PL"/>
                        </w:rPr>
                        <w:t xml:space="preserve">Tryb podstawowy bez negocjacji pn.: „Sukcesywna dostawa fabrycznie nowych worków foliowych do selektywnej zbiórki </w:t>
                      </w:r>
                    </w:p>
                  </w:txbxContent>
                </v:textbox>
              </v:rect>
              <v:rect id="Rectangle 78247" o:spid="_x0000_s1029" style="position:absolute;left:14340;top:12099;width:34460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" filled="f" stroked="f">
                <v:textbox inset="0,0,0,0">
                  <w:txbxContent>
                    <w:p w14:paraId="244E7D55" w14:textId="77777777" w:rsidR="00FE5EF7" w:rsidRPr="005251AA" w:rsidRDefault="00D30F74">
                      <w:pPr>
                        <w:spacing w:after="160" w:line="259" w:lineRule="auto"/>
                        <w:ind w:left="0" w:firstLine="0"/>
                        <w:jc w:val="left"/>
                        <w:rPr>
                          <w:lang w:val="pl-PL"/>
                        </w:rPr>
                      </w:pPr>
                      <w:r w:rsidRPr="005251AA">
                        <w:rPr>
                          <w:sz w:val="18"/>
                          <w:lang w:val="pl-PL"/>
                        </w:rPr>
                        <w:t>odpadów komunalnych”, Numer referencyjny ZP/ZUK/0</w:t>
                      </w:r>
                    </w:p>
                  </w:txbxContent>
                </v:textbox>
              </v:rect>
              <v:rect id="Rectangle 78248" o:spid="_x0000_s1030" style="position:absolute;left:40269;top:12099;width:771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" filled="f" stroked="f">
                <v:textbox inset="0,0,0,0">
                  <w:txbxContent>
                    <w:p w14:paraId="74622161" w14:textId="77777777" w:rsidR="00FE5EF7" w:rsidRDefault="00D30F74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8"/>
                        </w:rPr>
                        <w:t>9</w:t>
                      </w:r>
                    </w:p>
                  </w:txbxContent>
                </v:textbox>
              </v:rect>
              <v:rect id="Rectangle 78249" o:spid="_x0000_s1031" style="position:absolute;left:40849;top:12099;width:3669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" filled="f" stroked="f">
                <v:textbox inset="0,0,0,0">
                  <w:txbxContent>
                    <w:p w14:paraId="79DB1174" w14:textId="77777777" w:rsidR="00FE5EF7" w:rsidRDefault="00D30F74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8"/>
                        </w:rPr>
                        <w:t>/2022</w:t>
                      </w:r>
                    </w:p>
                  </w:txbxContent>
                </v:textbox>
              </v:rect>
              <v:rect id="Rectangle 78250" o:spid="_x0000_s1032" style="position:absolute;left:43622;top:12099;width:344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" filled="f" stroked="f">
                <v:textbox inset="0,0,0,0">
                  <w:txbxContent>
                    <w:p w14:paraId="0F03774E" w14:textId="77777777" w:rsidR="00FE5EF7" w:rsidRDefault="00D30F74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81417" o:spid="_x0000_s1033" style="position:absolute;top:13489;width:57981;height:92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" path="m,l5798185,r,9144l,9144,,e" fillcolor="black" stroked="f" strokeweight="0">
                <v:stroke miterlimit="83231f" joinstyle="miter"/>
                <v:path arrowok="t" o:connecttype="custom" o:connectlocs="0,0;5798185,0;5798185,9144;0,9144;0,0" o:connectangles="0,0,0,0,0" textboxrect="0,0,5798185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8244" o:spid="_x0000_s1034" type="#_x0000_t75" style="position:absolute;left:21445;width:15088;height:10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5AD98" w14:textId="31064434" w:rsidR="006516DC" w:rsidRDefault="006516DC" w:rsidP="006516DC">
    <w:pPr>
      <w:pStyle w:val="Nagwek"/>
      <w:ind w:left="0" w:firstLine="0"/>
    </w:pPr>
    <w:r>
      <w:t>ZP.271.8.2024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6A2C2" w14:textId="7D3A8539" w:rsidR="00FE5EF7" w:rsidRDefault="006516DC">
    <w:pPr>
      <w:spacing w:after="0" w:line="259" w:lineRule="auto"/>
      <w:ind w:left="-1416" w:right="16" w:firstLine="0"/>
      <w:jc w:val="left"/>
    </w:pPr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C2B23A1" wp14:editId="2FD799F8">
              <wp:simplePos x="0" y="0"/>
              <wp:positionH relativeFrom="page">
                <wp:posOffset>881380</wp:posOffset>
              </wp:positionH>
              <wp:positionV relativeFrom="page">
                <wp:posOffset>0</wp:posOffset>
              </wp:positionV>
              <wp:extent cx="5798185" cy="1355090"/>
              <wp:effectExtent l="0" t="0" r="1769110" b="6985"/>
              <wp:wrapSquare wrapText="bothSides"/>
              <wp:docPr id="1337941825" name="Group 78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185" cy="1355090"/>
                        <a:chOff x="0" y="0"/>
                        <a:chExt cx="5798185" cy="1355091"/>
                      </a:xfrm>
                    </wpg:grpSpPr>
                    <wps:wsp>
                      <wps:cNvPr id="2083056620" name="Rectangle 78205"/>
                      <wps:cNvSpPr>
                        <a:spLocks noChangeArrowheads="1"/>
                      </wps:cNvSpPr>
                      <wps:spPr bwMode="auto">
                        <a:xfrm>
                          <a:off x="3653612" y="885291"/>
                          <a:ext cx="50673" cy="22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21EE28" w14:textId="77777777" w:rsidR="00FE5EF7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40358427" name="Rectangle 78206"/>
                      <wps:cNvSpPr>
                        <a:spLocks noChangeArrowheads="1"/>
                      </wps:cNvSpPr>
                      <wps:spPr bwMode="auto">
                        <a:xfrm>
                          <a:off x="102108" y="1059053"/>
                          <a:ext cx="7468238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5DE6B8" w14:textId="77777777" w:rsidR="00FE5EF7" w:rsidRPr="005251AA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  <w:rPr>
                                <w:lang w:val="pl-PL"/>
                              </w:rPr>
                            </w:pPr>
                            <w:r w:rsidRPr="005251AA">
                              <w:rPr>
                                <w:sz w:val="18"/>
                                <w:lang w:val="pl-PL"/>
                              </w:rPr>
                              <w:t xml:space="preserve">Tryb podstawowy bez negocjacji pn.: „Sukcesywna dostawa fabrycznie nowych worków foliowych do selektywnej zbiórki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00954127" name="Rectangle 78207"/>
                      <wps:cNvSpPr>
                        <a:spLocks noChangeArrowheads="1"/>
                      </wps:cNvSpPr>
                      <wps:spPr bwMode="auto">
                        <a:xfrm>
                          <a:off x="1434033" y="1209929"/>
                          <a:ext cx="3445967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C33530" w14:textId="77777777" w:rsidR="00FE5EF7" w:rsidRPr="005251AA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  <w:rPr>
                                <w:lang w:val="pl-PL"/>
                              </w:rPr>
                            </w:pPr>
                            <w:r w:rsidRPr="005251AA">
                              <w:rPr>
                                <w:sz w:val="18"/>
                                <w:lang w:val="pl-PL"/>
                              </w:rPr>
                              <w:t>odpadów komunalnych”, Numer referencyjny ZP/ZUK/0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07975157" name="Rectangle 78208"/>
                      <wps:cNvSpPr>
                        <a:spLocks noChangeArrowheads="1"/>
                      </wps:cNvSpPr>
                      <wps:spPr bwMode="auto">
                        <a:xfrm>
                          <a:off x="4026992" y="1209929"/>
                          <a:ext cx="77073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08EE0" w14:textId="77777777" w:rsidR="00FE5EF7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99835164" name="Rectangle 78209"/>
                      <wps:cNvSpPr>
                        <a:spLocks noChangeArrowheads="1"/>
                      </wps:cNvSpPr>
                      <wps:spPr bwMode="auto">
                        <a:xfrm>
                          <a:off x="4084904" y="1209929"/>
                          <a:ext cx="366923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8D750B" w14:textId="77777777" w:rsidR="00FE5EF7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>/2022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54959782" name="Rectangle 78210"/>
                      <wps:cNvSpPr>
                        <a:spLocks noChangeArrowheads="1"/>
                      </wps:cNvSpPr>
                      <wps:spPr bwMode="auto">
                        <a:xfrm>
                          <a:off x="4362272" y="1209929"/>
                          <a:ext cx="34356" cy="15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1F0DE" w14:textId="77777777" w:rsidR="00FE5EF7" w:rsidRDefault="00D30F74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10363830" name="Shape 81413"/>
                      <wps:cNvSpPr>
                        <a:spLocks/>
                      </wps:cNvSpPr>
                      <wps:spPr bwMode="auto">
                        <a:xfrm>
                          <a:off x="0" y="1348995"/>
                          <a:ext cx="5798185" cy="9144"/>
                        </a:xfrm>
                        <a:custGeom>
                          <a:avLst/>
                          <a:gdLst>
                            <a:gd name="T0" fmla="*/ 0 w 5798185"/>
                            <a:gd name="T1" fmla="*/ 0 h 9144"/>
                            <a:gd name="T2" fmla="*/ 5798185 w 5798185"/>
                            <a:gd name="T3" fmla="*/ 0 h 9144"/>
                            <a:gd name="T4" fmla="*/ 5798185 w 5798185"/>
                            <a:gd name="T5" fmla="*/ 9144 h 9144"/>
                            <a:gd name="T6" fmla="*/ 0 w 5798185"/>
                            <a:gd name="T7" fmla="*/ 9144 h 9144"/>
                            <a:gd name="T8" fmla="*/ 0 w 5798185"/>
                            <a:gd name="T9" fmla="*/ 0 h 9144"/>
                            <a:gd name="T10" fmla="*/ 0 w 5798185"/>
                            <a:gd name="T11" fmla="*/ 0 h 9144"/>
                            <a:gd name="T12" fmla="*/ 5798185 w 5798185"/>
                            <a:gd name="T13" fmla="*/ 9144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 cap="flat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77746362" name="Picture 7820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144598" y="0"/>
                          <a:ext cx="1508760" cy="102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2B23A1" id="Group 78202" o:spid="_x0000_s1035" style="position:absolute;left:0;text-align:left;margin-left:69.4pt;margin-top:0;width:456.55pt;height:106.7pt;z-index:251658240;mso-position-horizontal-relative:page;mso-position-vertical-relative:page" coordsize="57981,13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">
              <v:rect id="Rectangle 78205" o:spid="_x0000_s1036" style="position:absolute;left:36536;top:885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" filled="f" stroked="f">
                <v:textbox inset="0,0,0,0">
                  <w:txbxContent>
                    <w:p w14:paraId="3521EE28" w14:textId="77777777" w:rsidR="00FE5EF7" w:rsidRDefault="00D30F74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78206" o:spid="_x0000_s1037" style="position:absolute;left:1021;top:10590;width:74682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" filled="f" stroked="f">
                <v:textbox inset="0,0,0,0">
                  <w:txbxContent>
                    <w:p w14:paraId="105DE6B8" w14:textId="77777777" w:rsidR="00FE5EF7" w:rsidRPr="005251AA" w:rsidRDefault="00D30F74">
                      <w:pPr>
                        <w:spacing w:after="160" w:line="259" w:lineRule="auto"/>
                        <w:ind w:left="0" w:firstLine="0"/>
                        <w:jc w:val="left"/>
                        <w:rPr>
                          <w:lang w:val="pl-PL"/>
                        </w:rPr>
                      </w:pPr>
                      <w:r w:rsidRPr="005251AA">
                        <w:rPr>
                          <w:sz w:val="18"/>
                          <w:lang w:val="pl-PL"/>
                        </w:rPr>
                        <w:t xml:space="preserve">Tryb podstawowy bez negocjacji pn.: „Sukcesywna dostawa fabrycznie nowych worków foliowych do selektywnej zbiórki </w:t>
                      </w:r>
                    </w:p>
                  </w:txbxContent>
                </v:textbox>
              </v:rect>
              <v:rect id="Rectangle 78207" o:spid="_x0000_s1038" style="position:absolute;left:14340;top:12099;width:34460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" filled="f" stroked="f">
                <v:textbox inset="0,0,0,0">
                  <w:txbxContent>
                    <w:p w14:paraId="37C33530" w14:textId="77777777" w:rsidR="00FE5EF7" w:rsidRPr="005251AA" w:rsidRDefault="00D30F74">
                      <w:pPr>
                        <w:spacing w:after="160" w:line="259" w:lineRule="auto"/>
                        <w:ind w:left="0" w:firstLine="0"/>
                        <w:jc w:val="left"/>
                        <w:rPr>
                          <w:lang w:val="pl-PL"/>
                        </w:rPr>
                      </w:pPr>
                      <w:r w:rsidRPr="005251AA">
                        <w:rPr>
                          <w:sz w:val="18"/>
                          <w:lang w:val="pl-PL"/>
                        </w:rPr>
                        <w:t>odpadów komunalnych”, Numer referencyjny ZP/ZUK/0</w:t>
                      </w:r>
                    </w:p>
                  </w:txbxContent>
                </v:textbox>
              </v:rect>
              <v:rect id="Rectangle 78208" o:spid="_x0000_s1039" style="position:absolute;left:40269;top:12099;width:771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" filled="f" stroked="f">
                <v:textbox inset="0,0,0,0">
                  <w:txbxContent>
                    <w:p w14:paraId="5CA08EE0" w14:textId="77777777" w:rsidR="00FE5EF7" w:rsidRDefault="00D30F74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8"/>
                        </w:rPr>
                        <w:t>9</w:t>
                      </w:r>
                    </w:p>
                  </w:txbxContent>
                </v:textbox>
              </v:rect>
              <v:rect id="Rectangle 78209" o:spid="_x0000_s1040" style="position:absolute;left:40849;top:12099;width:3669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" filled="f" stroked="f">
                <v:textbox inset="0,0,0,0">
                  <w:txbxContent>
                    <w:p w14:paraId="188D750B" w14:textId="77777777" w:rsidR="00FE5EF7" w:rsidRDefault="00D30F74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8"/>
                        </w:rPr>
                        <w:t>/2022</w:t>
                      </w:r>
                    </w:p>
                  </w:txbxContent>
                </v:textbox>
              </v:rect>
              <v:rect id="Rectangle 78210" o:spid="_x0000_s1041" style="position:absolute;left:43622;top:12099;width:344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" filled="f" stroked="f">
                <v:textbox inset="0,0,0,0">
                  <w:txbxContent>
                    <w:p w14:paraId="1691F0DE" w14:textId="77777777" w:rsidR="00FE5EF7" w:rsidRDefault="00D30F74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81413" o:spid="_x0000_s1042" style="position:absolute;top:13489;width:57981;height:92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" path="m,l5798185,r,9144l,9144,,e" fillcolor="black" stroked="f" strokeweight="0">
                <v:stroke miterlimit="83231f" joinstyle="miter"/>
                <v:path arrowok="t" o:connecttype="custom" o:connectlocs="0,0;5798185,0;5798185,9144;0,9144;0,0" o:connectangles="0,0,0,0,0" textboxrect="0,0,5798185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8204" o:spid="_x0000_s1043" type="#_x0000_t75" style="position:absolute;left:21445;width:15088;height:10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82FFA"/>
    <w:multiLevelType w:val="hybridMultilevel"/>
    <w:tmpl w:val="96C0E2B2"/>
    <w:lvl w:ilvl="0" w:tplc="CEC04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B6F81"/>
    <w:multiLevelType w:val="hybridMultilevel"/>
    <w:tmpl w:val="F81A9724"/>
    <w:lvl w:ilvl="0" w:tplc="E86AEB1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D27F70">
      <w:start w:val="1"/>
      <w:numFmt w:val="lowerLetter"/>
      <w:lvlText w:val="%2)"/>
      <w:lvlJc w:val="left"/>
      <w:pPr>
        <w:ind w:left="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487A82">
      <w:start w:val="1"/>
      <w:numFmt w:val="lowerRoman"/>
      <w:lvlText w:val="%3"/>
      <w:lvlJc w:val="left"/>
      <w:pPr>
        <w:ind w:left="1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5C0024">
      <w:start w:val="1"/>
      <w:numFmt w:val="decimal"/>
      <w:lvlText w:val="%4"/>
      <w:lvlJc w:val="left"/>
      <w:pPr>
        <w:ind w:left="2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ACAE3A">
      <w:start w:val="1"/>
      <w:numFmt w:val="lowerLetter"/>
      <w:lvlText w:val="%5"/>
      <w:lvlJc w:val="left"/>
      <w:pPr>
        <w:ind w:left="3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DC18D4">
      <w:start w:val="1"/>
      <w:numFmt w:val="lowerRoman"/>
      <w:lvlText w:val="%6"/>
      <w:lvlJc w:val="left"/>
      <w:pPr>
        <w:ind w:left="3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0E3AB0">
      <w:start w:val="1"/>
      <w:numFmt w:val="decimal"/>
      <w:lvlText w:val="%7"/>
      <w:lvlJc w:val="left"/>
      <w:pPr>
        <w:ind w:left="4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4677D4">
      <w:start w:val="1"/>
      <w:numFmt w:val="lowerLetter"/>
      <w:lvlText w:val="%8"/>
      <w:lvlJc w:val="left"/>
      <w:pPr>
        <w:ind w:left="5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AAA0C0">
      <w:start w:val="1"/>
      <w:numFmt w:val="lowerRoman"/>
      <w:lvlText w:val="%9"/>
      <w:lvlJc w:val="left"/>
      <w:pPr>
        <w:ind w:left="5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E837B8"/>
    <w:multiLevelType w:val="hybridMultilevel"/>
    <w:tmpl w:val="93D8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7E6B"/>
    <w:multiLevelType w:val="hybridMultilevel"/>
    <w:tmpl w:val="16EE29AA"/>
    <w:lvl w:ilvl="0" w:tplc="0A4097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B593D"/>
    <w:multiLevelType w:val="hybridMultilevel"/>
    <w:tmpl w:val="9A5C5A82"/>
    <w:lvl w:ilvl="0" w:tplc="A36AB8C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40B5FA">
      <w:start w:val="1"/>
      <w:numFmt w:val="lowerLetter"/>
      <w:lvlText w:val="%2)"/>
      <w:lvlJc w:val="left"/>
      <w:pPr>
        <w:ind w:left="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1E5F0E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FCC458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B024D6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56EB44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04B5F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B0A466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683C5E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C34446"/>
    <w:multiLevelType w:val="multilevel"/>
    <w:tmpl w:val="C4188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DB2A66"/>
    <w:multiLevelType w:val="hybridMultilevel"/>
    <w:tmpl w:val="3AEE33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804CA"/>
    <w:multiLevelType w:val="hybridMultilevel"/>
    <w:tmpl w:val="E9C4A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D5FD6"/>
    <w:multiLevelType w:val="hybridMultilevel"/>
    <w:tmpl w:val="3A9AA7C4"/>
    <w:lvl w:ilvl="0" w:tplc="6F1CF3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16A00"/>
    <w:multiLevelType w:val="hybridMultilevel"/>
    <w:tmpl w:val="917A5D7A"/>
    <w:lvl w:ilvl="0" w:tplc="D67CE0E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0" w15:restartNumberingAfterBreak="0">
    <w:nsid w:val="332C65B7"/>
    <w:multiLevelType w:val="hybridMultilevel"/>
    <w:tmpl w:val="B1907406"/>
    <w:lvl w:ilvl="0" w:tplc="CEC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11" w15:restartNumberingAfterBreak="0">
    <w:nsid w:val="34E337DF"/>
    <w:multiLevelType w:val="hybridMultilevel"/>
    <w:tmpl w:val="AEAEC4DC"/>
    <w:lvl w:ilvl="0" w:tplc="A0A09236">
      <w:start w:val="1"/>
      <w:numFmt w:val="decimal"/>
      <w:lvlText w:val="%1.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F0EC9E">
      <w:start w:val="1"/>
      <w:numFmt w:val="lowerLetter"/>
      <w:lvlText w:val="%2)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2C03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DA81B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EE27D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16B16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003E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EFA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DA35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A415CB"/>
    <w:multiLevelType w:val="hybridMultilevel"/>
    <w:tmpl w:val="91563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10022"/>
    <w:multiLevelType w:val="hybridMultilevel"/>
    <w:tmpl w:val="6C1E4960"/>
    <w:lvl w:ilvl="0" w:tplc="CEC04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F0206"/>
    <w:multiLevelType w:val="hybridMultilevel"/>
    <w:tmpl w:val="D2D00212"/>
    <w:lvl w:ilvl="0" w:tplc="E1C616AA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F205F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B8BE1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FE749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0A50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86E4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ECB98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6298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FA1DA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221AF9"/>
    <w:multiLevelType w:val="hybridMultilevel"/>
    <w:tmpl w:val="0DBE8E88"/>
    <w:lvl w:ilvl="0" w:tplc="1DD4BA50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A29586">
      <w:start w:val="1"/>
      <w:numFmt w:val="lowerLetter"/>
      <w:lvlText w:val="%2)"/>
      <w:lvlJc w:val="left"/>
      <w:pPr>
        <w:ind w:left="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B6F210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F88A4A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48CCCA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DA00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6E564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56EACC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DAEFA2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7F40C8D"/>
    <w:multiLevelType w:val="hybridMultilevel"/>
    <w:tmpl w:val="49A6E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1770F"/>
    <w:multiLevelType w:val="hybridMultilevel"/>
    <w:tmpl w:val="4EC2C1C2"/>
    <w:lvl w:ilvl="0" w:tplc="9FDC358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6A4E"/>
    <w:multiLevelType w:val="hybridMultilevel"/>
    <w:tmpl w:val="5982527C"/>
    <w:lvl w:ilvl="0" w:tplc="12883BD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E68364">
      <w:start w:val="1"/>
      <w:numFmt w:val="decimal"/>
      <w:lvlText w:val="%2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0AE9B8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9A3610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284C5C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4C0328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8E606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D6BAC4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BAF78A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5C40567"/>
    <w:multiLevelType w:val="hybridMultilevel"/>
    <w:tmpl w:val="06682A10"/>
    <w:lvl w:ilvl="0" w:tplc="AD1C8B9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CC75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B0A8C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1C2E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18BC8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54F2B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16AE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C863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261A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701128C"/>
    <w:multiLevelType w:val="hybridMultilevel"/>
    <w:tmpl w:val="FC9697F8"/>
    <w:lvl w:ilvl="0" w:tplc="FFFFFFFF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7B921AA"/>
    <w:multiLevelType w:val="hybridMultilevel"/>
    <w:tmpl w:val="65561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147B3"/>
    <w:multiLevelType w:val="hybridMultilevel"/>
    <w:tmpl w:val="AE12675C"/>
    <w:lvl w:ilvl="0" w:tplc="CEC045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E1A4617"/>
    <w:multiLevelType w:val="hybridMultilevel"/>
    <w:tmpl w:val="3188AC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540894"/>
    <w:multiLevelType w:val="hybridMultilevel"/>
    <w:tmpl w:val="C56C64E2"/>
    <w:lvl w:ilvl="0" w:tplc="4A6EC1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64E5F"/>
    <w:multiLevelType w:val="hybridMultilevel"/>
    <w:tmpl w:val="C4A69CA6"/>
    <w:lvl w:ilvl="0" w:tplc="1DD25E08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EC61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B86C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B6DF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64A5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0292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746B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AC79F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FC0D3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64F0DC1"/>
    <w:multiLevelType w:val="hybridMultilevel"/>
    <w:tmpl w:val="90E66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7B5D41"/>
    <w:multiLevelType w:val="hybridMultilevel"/>
    <w:tmpl w:val="F980397A"/>
    <w:lvl w:ilvl="0" w:tplc="5F0E093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78625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C0D1D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562C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E059F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CAC0B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1C8E0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A0DEA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F81A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548915">
    <w:abstractNumId w:val="14"/>
  </w:num>
  <w:num w:numId="2" w16cid:durableId="424497472">
    <w:abstractNumId w:val="27"/>
  </w:num>
  <w:num w:numId="3" w16cid:durableId="1344817674">
    <w:abstractNumId w:val="25"/>
  </w:num>
  <w:num w:numId="4" w16cid:durableId="1145196330">
    <w:abstractNumId w:val="19"/>
  </w:num>
  <w:num w:numId="5" w16cid:durableId="1526483163">
    <w:abstractNumId w:val="1"/>
  </w:num>
  <w:num w:numId="6" w16cid:durableId="1651670535">
    <w:abstractNumId w:val="15"/>
  </w:num>
  <w:num w:numId="7" w16cid:durableId="1649169882">
    <w:abstractNumId w:val="18"/>
  </w:num>
  <w:num w:numId="8" w16cid:durableId="859393649">
    <w:abstractNumId w:val="4"/>
  </w:num>
  <w:num w:numId="9" w16cid:durableId="674381573">
    <w:abstractNumId w:val="11"/>
  </w:num>
  <w:num w:numId="10" w16cid:durableId="617178511">
    <w:abstractNumId w:val="8"/>
  </w:num>
  <w:num w:numId="11" w16cid:durableId="1877810443">
    <w:abstractNumId w:val="10"/>
  </w:num>
  <w:num w:numId="12" w16cid:durableId="1414549020">
    <w:abstractNumId w:val="12"/>
  </w:num>
  <w:num w:numId="13" w16cid:durableId="1586648362">
    <w:abstractNumId w:val="20"/>
  </w:num>
  <w:num w:numId="14" w16cid:durableId="684938570">
    <w:abstractNumId w:val="6"/>
  </w:num>
  <w:num w:numId="15" w16cid:durableId="997341830">
    <w:abstractNumId w:val="9"/>
  </w:num>
  <w:num w:numId="16" w16cid:durableId="55980809">
    <w:abstractNumId w:val="26"/>
  </w:num>
  <w:num w:numId="17" w16cid:durableId="793593897">
    <w:abstractNumId w:val="22"/>
  </w:num>
  <w:num w:numId="18" w16cid:durableId="916980814">
    <w:abstractNumId w:val="7"/>
  </w:num>
  <w:num w:numId="19" w16cid:durableId="1657145863">
    <w:abstractNumId w:val="23"/>
  </w:num>
  <w:num w:numId="20" w16cid:durableId="1706829751">
    <w:abstractNumId w:val="21"/>
  </w:num>
  <w:num w:numId="21" w16cid:durableId="1339696853">
    <w:abstractNumId w:val="2"/>
  </w:num>
  <w:num w:numId="22" w16cid:durableId="1116483828">
    <w:abstractNumId w:val="13"/>
  </w:num>
  <w:num w:numId="23" w16cid:durableId="1996109577">
    <w:abstractNumId w:val="16"/>
  </w:num>
  <w:num w:numId="24" w16cid:durableId="632909158">
    <w:abstractNumId w:val="5"/>
  </w:num>
  <w:num w:numId="25" w16cid:durableId="563031520">
    <w:abstractNumId w:val="24"/>
  </w:num>
  <w:num w:numId="26" w16cid:durableId="551229584">
    <w:abstractNumId w:val="0"/>
  </w:num>
  <w:num w:numId="27" w16cid:durableId="58401342">
    <w:abstractNumId w:val="17"/>
  </w:num>
  <w:num w:numId="28" w16cid:durableId="384334872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EF7"/>
    <w:rsid w:val="00010DA7"/>
    <w:rsid w:val="00013DA5"/>
    <w:rsid w:val="0014010F"/>
    <w:rsid w:val="00153335"/>
    <w:rsid w:val="0017052F"/>
    <w:rsid w:val="001937A7"/>
    <w:rsid w:val="001940DE"/>
    <w:rsid w:val="001B22B6"/>
    <w:rsid w:val="001C401A"/>
    <w:rsid w:val="001F7AD2"/>
    <w:rsid w:val="002017FF"/>
    <w:rsid w:val="00231757"/>
    <w:rsid w:val="0027515B"/>
    <w:rsid w:val="002C275B"/>
    <w:rsid w:val="002F651F"/>
    <w:rsid w:val="003D6A06"/>
    <w:rsid w:val="003F5A54"/>
    <w:rsid w:val="00405997"/>
    <w:rsid w:val="00415DA7"/>
    <w:rsid w:val="004353FB"/>
    <w:rsid w:val="004675EF"/>
    <w:rsid w:val="00471A83"/>
    <w:rsid w:val="00475EB0"/>
    <w:rsid w:val="0048533A"/>
    <w:rsid w:val="004C6D37"/>
    <w:rsid w:val="004D1AC2"/>
    <w:rsid w:val="00517838"/>
    <w:rsid w:val="005251AA"/>
    <w:rsid w:val="00531A27"/>
    <w:rsid w:val="005831EA"/>
    <w:rsid w:val="005A2F1E"/>
    <w:rsid w:val="006516DC"/>
    <w:rsid w:val="006C6A41"/>
    <w:rsid w:val="006E54C2"/>
    <w:rsid w:val="006E631F"/>
    <w:rsid w:val="007156C8"/>
    <w:rsid w:val="0075043E"/>
    <w:rsid w:val="00755E9C"/>
    <w:rsid w:val="00777E57"/>
    <w:rsid w:val="007C4A12"/>
    <w:rsid w:val="007D02A0"/>
    <w:rsid w:val="00895052"/>
    <w:rsid w:val="008C67A2"/>
    <w:rsid w:val="008D2540"/>
    <w:rsid w:val="009137D0"/>
    <w:rsid w:val="00965EF9"/>
    <w:rsid w:val="009909A9"/>
    <w:rsid w:val="00A161D6"/>
    <w:rsid w:val="00A52C23"/>
    <w:rsid w:val="00AF2198"/>
    <w:rsid w:val="00B35625"/>
    <w:rsid w:val="00BB05E5"/>
    <w:rsid w:val="00C02381"/>
    <w:rsid w:val="00C537AF"/>
    <w:rsid w:val="00C87524"/>
    <w:rsid w:val="00C9386C"/>
    <w:rsid w:val="00CA2C4E"/>
    <w:rsid w:val="00CD3D2A"/>
    <w:rsid w:val="00D16CE5"/>
    <w:rsid w:val="00D30F74"/>
    <w:rsid w:val="00D91D07"/>
    <w:rsid w:val="00DD46CE"/>
    <w:rsid w:val="00EC1E1C"/>
    <w:rsid w:val="00ED2072"/>
    <w:rsid w:val="00EE6754"/>
    <w:rsid w:val="00F04FCC"/>
    <w:rsid w:val="00F12130"/>
    <w:rsid w:val="00F6111D"/>
    <w:rsid w:val="00FE1C46"/>
    <w:rsid w:val="00FE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72B4D9"/>
  <w15:docId w15:val="{03BE58AE-1A32-4C4D-AFB7-C035441F4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51" w:lineRule="auto"/>
      <w:ind w:left="152" w:hanging="10"/>
      <w:jc w:val="both"/>
    </w:pPr>
    <w:rPr>
      <w:rFonts w:eastAsia="Calibri" w:cs="Calibri"/>
      <w:color w:val="000000"/>
      <w:szCs w:val="22"/>
      <w:lang w:val="en-US" w:eastAsia="en-US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 w:line="249" w:lineRule="auto"/>
      <w:ind w:left="34" w:hanging="10"/>
      <w:jc w:val="both"/>
      <w:outlineLvl w:val="0"/>
    </w:pPr>
    <w:rPr>
      <w:rFonts w:eastAsia="Calibri" w:cs="Calibri"/>
      <w:b/>
      <w:color w:val="000000"/>
      <w:szCs w:val="22"/>
      <w:lang w:val="en-US" w:eastAsia="en-US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35" w:line="259" w:lineRule="auto"/>
      <w:ind w:left="34" w:hanging="10"/>
      <w:jc w:val="center"/>
      <w:outlineLvl w:val="1"/>
    </w:pPr>
    <w:rPr>
      <w:rFonts w:eastAsia="Calibri" w:cs="Calibri"/>
      <w:b/>
      <w:color w:val="000000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13" w:line="295" w:lineRule="auto"/>
      <w:ind w:left="142" w:right="55"/>
    </w:pPr>
    <w:rPr>
      <w:rFonts w:ascii="Times New Roman" w:hAnsi="Times New Roman"/>
      <w:color w:val="000000"/>
      <w:sz w:val="18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533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3335"/>
    <w:rPr>
      <w:rFonts w:eastAsia="Calibri" w:cs="Calibri"/>
      <w:color w:val="000000"/>
      <w:szCs w:val="22"/>
      <w:lang w:val="en-US" w:eastAsia="en-US"/>
    </w:rPr>
  </w:style>
  <w:style w:type="character" w:styleId="Odwoaniedokomentarza">
    <w:name w:val="annotation reference"/>
    <w:uiPriority w:val="99"/>
    <w:semiHidden/>
    <w:unhideWhenUsed/>
    <w:rsid w:val="00C537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7AF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537AF"/>
    <w:rPr>
      <w:rFonts w:eastAsia="Calibri" w:cs="Calibri"/>
      <w:color w:val="000000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7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537AF"/>
    <w:rPr>
      <w:rFonts w:eastAsia="Calibri" w:cs="Calibri"/>
      <w:b/>
      <w:bCs/>
      <w:color w:val="000000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537AF"/>
    <w:rPr>
      <w:rFonts w:ascii="Segoe UI" w:eastAsia="Calibri" w:hAnsi="Segoe UI" w:cs="Segoe UI"/>
      <w:color w:val="000000"/>
      <w:sz w:val="18"/>
      <w:szCs w:val="18"/>
      <w:lang w:val="en-US" w:eastAsia="en-US"/>
    </w:rPr>
  </w:style>
  <w:style w:type="paragraph" w:styleId="Poprawka">
    <w:name w:val="Revision"/>
    <w:hidden/>
    <w:uiPriority w:val="99"/>
    <w:semiHidden/>
    <w:rsid w:val="0014010F"/>
    <w:rPr>
      <w:rFonts w:eastAsia="Calibri" w:cs="Calibri"/>
      <w:color w:val="000000"/>
      <w:szCs w:val="22"/>
      <w:lang w:val="en-US" w:eastAsia="en-US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1937A7"/>
    <w:pPr>
      <w:spacing w:after="200" w:line="276" w:lineRule="auto"/>
      <w:ind w:left="720" w:firstLine="0"/>
      <w:contextualSpacing/>
      <w:jc w:val="left"/>
    </w:pPr>
    <w:rPr>
      <w:rFonts w:cs="Times New Roman"/>
      <w:color w:val="auto"/>
      <w:sz w:val="22"/>
      <w:lang w:val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1937A7"/>
    <w:rPr>
      <w:rFonts w:eastAsia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13DA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3DA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505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950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adamczyk@puk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tat.gov.pl/sygnalne/komunikaty-i-obwieszczenia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F8FCB-C901-428B-B495-8372C5ACB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3045</Words>
  <Characters>18272</Characters>
  <Application>Microsoft Office Word</Application>
  <DocSecurity>0</DocSecurity>
  <Lines>152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/>
  <LinksUpToDate>false</LinksUpToDate>
  <CharactersWithSpaces>21275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cp:lastModifiedBy>Aurelia.Szczęsna</cp:lastModifiedBy>
  <cp:revision>3</cp:revision>
  <cp:lastPrinted>2022-08-12T07:43:00Z</cp:lastPrinted>
  <dcterms:created xsi:type="dcterms:W3CDTF">2024-10-15T06:21:00Z</dcterms:created>
  <dcterms:modified xsi:type="dcterms:W3CDTF">2024-10-15T08:13:00Z</dcterms:modified>
</cp:coreProperties>
</file>